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09DAE3" w14:textId="77777777" w:rsidR="00373B0A" w:rsidRPr="001B65A6" w:rsidRDefault="00373B0A" w:rsidP="00373B0A">
      <w:pPr>
        <w:shd w:val="clear" w:color="auto" w:fill="FFFFFF"/>
        <w:jc w:val="center"/>
        <w:rPr>
          <w:color w:val="333333"/>
          <w:sz w:val="28"/>
          <w:szCs w:val="28"/>
        </w:rPr>
      </w:pPr>
      <w:r w:rsidRPr="001B65A6">
        <w:rPr>
          <w:b/>
          <w:bCs/>
          <w:sz w:val="28"/>
          <w:szCs w:val="28"/>
        </w:rPr>
        <w:object w:dxaOrig="886" w:dyaOrig="1094" w14:anchorId="59FE40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15pt;height:55pt" o:ole="" fillcolor="window">
            <v:imagedata r:id="rId8" o:title=""/>
          </v:shape>
          <o:OLEObject Type="Embed" ProgID="Word.Picture.8" ShapeID="_x0000_i1025" DrawAspect="Content" ObjectID="_1706006337" r:id="rId9"/>
        </w:object>
      </w:r>
    </w:p>
    <w:p w14:paraId="371EF016" w14:textId="77777777" w:rsidR="00373B0A" w:rsidRPr="001F45D2" w:rsidRDefault="00373B0A" w:rsidP="00373B0A">
      <w:pPr>
        <w:shd w:val="clear" w:color="auto" w:fill="FFFFFF"/>
        <w:jc w:val="center"/>
        <w:rPr>
          <w:b/>
          <w:sz w:val="28"/>
          <w:szCs w:val="28"/>
        </w:rPr>
      </w:pPr>
      <w:r w:rsidRPr="001F45D2">
        <w:rPr>
          <w:b/>
          <w:sz w:val="28"/>
          <w:szCs w:val="28"/>
        </w:rPr>
        <w:t>УКРАЇНА</w:t>
      </w:r>
    </w:p>
    <w:p w14:paraId="38ED499E" w14:textId="77777777" w:rsidR="00373B0A" w:rsidRDefault="00373B0A" w:rsidP="00373B0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ГУДИМІВСЬКА ГІМНАЗІЯ – ЗАКЛАД </w:t>
      </w:r>
    </w:p>
    <w:p w14:paraId="022E1323" w14:textId="77777777" w:rsidR="00373B0A" w:rsidRDefault="00373B0A" w:rsidP="00373B0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ЗАГАЛЬНОЇ СЕРЕДНЬОЇ ОСВІТИ І-ІІ СТУПЕНІВ</w:t>
      </w:r>
    </w:p>
    <w:p w14:paraId="3CA0C5EF" w14:textId="77777777" w:rsidR="00373B0A" w:rsidRPr="001F45D2" w:rsidRDefault="00373B0A" w:rsidP="00373B0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АНДРІЯШІВСЬКОЇ СІЛЬСЬКОЇ РАДИ</w:t>
      </w:r>
    </w:p>
    <w:p w14:paraId="7ED63FB5" w14:textId="77777777" w:rsidR="00373B0A" w:rsidRPr="001F45D2" w:rsidRDefault="00373B0A" w:rsidP="00373B0A">
      <w:pPr>
        <w:shd w:val="clear" w:color="auto" w:fill="FFFFFF"/>
        <w:jc w:val="center"/>
        <w:rPr>
          <w:b/>
          <w:sz w:val="28"/>
          <w:szCs w:val="28"/>
        </w:rPr>
      </w:pPr>
      <w:r w:rsidRPr="001F45D2">
        <w:rPr>
          <w:b/>
          <w:sz w:val="28"/>
          <w:szCs w:val="28"/>
        </w:rPr>
        <w:t>РОМЕНСЬКОГО РАЙОНУ СУМСЬКОЇ ОБЛАСТІ</w:t>
      </w:r>
    </w:p>
    <w:p w14:paraId="7C570A72" w14:textId="77777777" w:rsidR="00373B0A" w:rsidRPr="001F45D2" w:rsidRDefault="00373B0A" w:rsidP="00373B0A">
      <w:pPr>
        <w:shd w:val="clear" w:color="auto" w:fill="FFFFFF"/>
        <w:jc w:val="center"/>
      </w:pPr>
      <w:proofErr w:type="spellStart"/>
      <w:r w:rsidRPr="001F45D2">
        <w:t>вул</w:t>
      </w:r>
      <w:proofErr w:type="spellEnd"/>
      <w:r w:rsidRPr="001F45D2">
        <w:t xml:space="preserve">. </w:t>
      </w:r>
      <w:proofErr w:type="spellStart"/>
      <w:r>
        <w:t>Зацарянська</w:t>
      </w:r>
      <w:proofErr w:type="spellEnd"/>
      <w:r>
        <w:t>, 59</w:t>
      </w:r>
      <w:r w:rsidRPr="001F45D2">
        <w:t xml:space="preserve">, с. </w:t>
      </w:r>
      <w:proofErr w:type="spellStart"/>
      <w:r>
        <w:t>Гудими</w:t>
      </w:r>
      <w:proofErr w:type="spellEnd"/>
      <w:r w:rsidRPr="001F45D2">
        <w:t xml:space="preserve">, </w:t>
      </w:r>
      <w:proofErr w:type="spellStart"/>
      <w:r w:rsidRPr="001F45D2">
        <w:t>Роменського</w:t>
      </w:r>
      <w:proofErr w:type="spellEnd"/>
      <w:r w:rsidRPr="001F45D2">
        <w:t xml:space="preserve"> району, </w:t>
      </w:r>
      <w:proofErr w:type="spellStart"/>
      <w:r w:rsidRPr="001F45D2">
        <w:t>Сумської</w:t>
      </w:r>
      <w:proofErr w:type="spellEnd"/>
      <w:r w:rsidRPr="001F45D2">
        <w:t xml:space="preserve"> </w:t>
      </w:r>
      <w:proofErr w:type="spellStart"/>
      <w:r w:rsidRPr="001F45D2">
        <w:t>області</w:t>
      </w:r>
      <w:proofErr w:type="spellEnd"/>
      <w:r w:rsidRPr="001F45D2">
        <w:t>, 4208</w:t>
      </w:r>
      <w:r>
        <w:t>8</w:t>
      </w:r>
      <w:r w:rsidRPr="001F45D2">
        <w:t>,</w:t>
      </w:r>
    </w:p>
    <w:p w14:paraId="3238B5D2" w14:textId="77777777" w:rsidR="00373B0A" w:rsidRPr="001F45D2" w:rsidRDefault="00373B0A" w:rsidP="00373B0A">
      <w:pPr>
        <w:shd w:val="clear" w:color="auto" w:fill="FFFFFF"/>
        <w:jc w:val="center"/>
      </w:pPr>
      <w:r w:rsidRPr="001F45D2">
        <w:t xml:space="preserve">тел.(05448) </w:t>
      </w:r>
      <w:r>
        <w:t>97-6-47</w:t>
      </w:r>
    </w:p>
    <w:p w14:paraId="44A3FD40" w14:textId="77777777" w:rsidR="00373B0A" w:rsidRPr="001F45D2" w:rsidRDefault="00373B0A" w:rsidP="00373B0A">
      <w:pPr>
        <w:shd w:val="clear" w:color="auto" w:fill="FFFFFF"/>
        <w:jc w:val="center"/>
      </w:pPr>
      <w:r w:rsidRPr="001F45D2">
        <w:t>e-</w:t>
      </w:r>
      <w:proofErr w:type="spellStart"/>
      <w:r w:rsidRPr="001F45D2">
        <w:t>mail</w:t>
      </w:r>
      <w:proofErr w:type="spellEnd"/>
      <w:r w:rsidRPr="001F45D2">
        <w:t xml:space="preserve">: </w:t>
      </w:r>
      <w:r w:rsidRPr="00802411">
        <w:rPr>
          <w:szCs w:val="18"/>
          <w:shd w:val="clear" w:color="auto" w:fill="FFFFFF"/>
        </w:rPr>
        <w:t>ljudmila_direktor@ukr.net</w:t>
      </w:r>
      <w:r w:rsidRPr="00802411">
        <w:rPr>
          <w:rFonts w:ascii="Arial" w:hAnsi="Arial" w:cs="Arial"/>
          <w:b/>
          <w:bCs/>
          <w:szCs w:val="18"/>
          <w:shd w:val="clear" w:color="auto" w:fill="FFFFFF"/>
        </w:rPr>
        <w:t xml:space="preserve"> </w:t>
      </w:r>
      <w:r w:rsidRPr="001F45D2">
        <w:rPr>
          <w:bCs/>
          <w:szCs w:val="18"/>
          <w:shd w:val="clear" w:color="auto" w:fill="FFFFFF"/>
        </w:rPr>
        <w:t xml:space="preserve">Код ЄДРПОУ </w:t>
      </w:r>
      <w:r>
        <w:rPr>
          <w:bCs/>
          <w:szCs w:val="18"/>
          <w:shd w:val="clear" w:color="auto" w:fill="FFFFFF"/>
        </w:rPr>
        <w:t>23999683</w:t>
      </w:r>
    </w:p>
    <w:p w14:paraId="083D1FC0" w14:textId="6237506C" w:rsidR="00D679C6" w:rsidRDefault="00373B0A" w:rsidP="00373B0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</w:pPr>
      <w:r w:rsidRPr="001B65A6">
        <w:rPr>
          <w:b/>
          <w:color w:val="FF0000"/>
          <w:sz w:val="32"/>
          <w:szCs w:val="32"/>
        </w:rPr>
        <w:t>___________________________________________________</w:t>
      </w:r>
    </w:p>
    <w:p w14:paraId="2BF7ACB8" w14:textId="77777777" w:rsidR="00D679C6" w:rsidRDefault="00D679C6" w:rsidP="00FD1DD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 xml:space="preserve">Протокол тренінгу </w:t>
      </w:r>
    </w:p>
    <w:p w14:paraId="57A9C983" w14:textId="77777777" w:rsidR="00D679C6" w:rsidRDefault="00D679C6" w:rsidP="00D679C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>ПРОТИДІЯ БУЛІНГУ В ОСВІТНІХ ЗАКЛАДАХ</w:t>
      </w:r>
    </w:p>
    <w:p w14:paraId="27A4890C" w14:textId="77777777" w:rsidR="00D679C6" w:rsidRDefault="00D679C6" w:rsidP="00FD1DD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</w:pPr>
    </w:p>
    <w:p w14:paraId="6E2A5EC2" w14:textId="77777777" w:rsidR="00D679C6" w:rsidRDefault="00D679C6" w:rsidP="00FD1DD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</w:pPr>
    </w:p>
    <w:p w14:paraId="26A93536" w14:textId="6719DB65" w:rsidR="00D679C6" w:rsidRPr="007E5B83" w:rsidRDefault="00D679C6" w:rsidP="007E5B8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</w:pPr>
      <w:r w:rsidRPr="00D679C6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6459E2F" wp14:editId="6D4755A2">
            <wp:extent cx="5940425" cy="3341489"/>
            <wp:effectExtent l="0" t="0" r="3175" b="0"/>
            <wp:docPr id="1" name="Рисунок 1" descr="Протидія та попередження булінгу (цькуванню) в закладах освіти | Promethe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тидія та попередження булінгу (цькуванню) в закладах освіти | Prometheu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 xml:space="preserve">Тренер: </w:t>
      </w:r>
      <w:proofErr w:type="spellStart"/>
      <w:r w:rsidRPr="00D679C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Констант</w:t>
      </w:r>
      <w:r w:rsidR="006F024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і</w:t>
      </w:r>
      <w:r w:rsidRPr="00D679C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нова</w:t>
      </w:r>
      <w:proofErr w:type="spellEnd"/>
      <w:r w:rsidRPr="00D679C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 xml:space="preserve"> О.М.</w:t>
      </w:r>
    </w:p>
    <w:p w14:paraId="446B1D67" w14:textId="04FF2820" w:rsidR="00D679C6" w:rsidRPr="00D679C6" w:rsidRDefault="00896174" w:rsidP="00D679C6">
      <w:pPr>
        <w:spacing w:after="0" w:line="36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 xml:space="preserve">                                         </w:t>
      </w:r>
      <w:r w:rsidR="00D679C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 xml:space="preserve">Учасники: </w:t>
      </w:r>
      <w:r w:rsidR="00D679C6" w:rsidRPr="00D679C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учні 1-3 класів та 5-7, 9 класи.</w:t>
      </w:r>
    </w:p>
    <w:p w14:paraId="0BDA2469" w14:textId="77777777" w:rsidR="00896174" w:rsidRDefault="00896174" w:rsidP="00896174">
      <w:pPr>
        <w:spacing w:after="0" w:line="36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 xml:space="preserve">                                        </w:t>
      </w:r>
      <w:r w:rsidR="00D679C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 xml:space="preserve">Час проведення: </w:t>
      </w:r>
      <w:r w:rsidR="00D679C6" w:rsidRPr="00D679C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40-60 хвилин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 xml:space="preserve">                                  </w:t>
      </w:r>
    </w:p>
    <w:p w14:paraId="1E989C9D" w14:textId="68452A37" w:rsidR="00FD1DD6" w:rsidRPr="00896174" w:rsidRDefault="00896174" w:rsidP="00896174">
      <w:pPr>
        <w:spacing w:after="0" w:line="36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lastRenderedPageBreak/>
        <w:t xml:space="preserve">                                                       </w:t>
      </w:r>
      <w:r w:rsidR="00FD1DD6" w:rsidRPr="00D679C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>Зміст</w:t>
      </w:r>
    </w:p>
    <w:p w14:paraId="5FBCFAD1" w14:textId="77777777" w:rsidR="00FD1DD6" w:rsidRDefault="00FD1DD6" w:rsidP="00FD1DD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uk-UA" w:eastAsia="en-US"/>
        </w:rPr>
        <w:id w:val="-21967877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FEEFE36" w14:textId="77777777" w:rsidR="00D679C6" w:rsidRDefault="00D679C6">
          <w:pPr>
            <w:pStyle w:val="ac"/>
          </w:pPr>
          <w:r>
            <w:rPr>
              <w:lang w:val="uk-UA"/>
            </w:rPr>
            <w:t xml:space="preserve"> </w:t>
          </w:r>
        </w:p>
        <w:p w14:paraId="3E9B5919" w14:textId="77777777" w:rsidR="0026020C" w:rsidRPr="0026020C" w:rsidRDefault="00D679C6" w:rsidP="0026020C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5244463" w:history="1">
            <w:r w:rsidR="0026020C" w:rsidRPr="0026020C">
              <w:rPr>
                <w:rStyle w:val="a4"/>
                <w:rFonts w:ascii="Times New Roman" w:eastAsia="Times New Roman" w:hAnsi="Times New Roman" w:cs="Times New Roman"/>
                <w:noProof/>
                <w:sz w:val="28"/>
              </w:rPr>
              <w:t>1.</w:t>
            </w:r>
            <w:r w:rsidR="0026020C" w:rsidRPr="0026020C">
              <w:rPr>
                <w:rFonts w:ascii="Times New Roman" w:eastAsiaTheme="minorEastAsia" w:hAnsi="Times New Roman" w:cs="Times New Roman"/>
                <w:noProof/>
                <w:sz w:val="28"/>
                <w:lang w:eastAsia="ru-RU"/>
              </w:rPr>
              <w:tab/>
            </w:r>
            <w:r w:rsidR="0026020C" w:rsidRPr="0026020C">
              <w:rPr>
                <w:rStyle w:val="a4"/>
                <w:rFonts w:ascii="Times New Roman" w:eastAsia="Times New Roman" w:hAnsi="Times New Roman" w:cs="Times New Roman"/>
                <w:b/>
                <w:i/>
                <w:noProof/>
                <w:sz w:val="28"/>
                <w:lang w:val="uk-UA" w:eastAsia="ru-RU"/>
              </w:rPr>
              <w:t>Привітання учнів</w:t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_Toc95244463 \h </w:instrText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14:paraId="68B5FB1B" w14:textId="77777777" w:rsidR="0026020C" w:rsidRPr="0026020C" w:rsidRDefault="00F06F83" w:rsidP="0026020C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95244464" w:history="1">
            <w:r w:rsidR="0026020C" w:rsidRPr="0026020C">
              <w:rPr>
                <w:rStyle w:val="a4"/>
                <w:rFonts w:ascii="Times New Roman" w:hAnsi="Times New Roman" w:cs="Times New Roman"/>
                <w:noProof/>
                <w:sz w:val="28"/>
                <w:lang w:val="uk-UA"/>
              </w:rPr>
              <w:t>2.</w:t>
            </w:r>
            <w:r w:rsidR="0026020C" w:rsidRPr="0026020C">
              <w:rPr>
                <w:rFonts w:ascii="Times New Roman" w:eastAsiaTheme="minorEastAsia" w:hAnsi="Times New Roman" w:cs="Times New Roman"/>
                <w:noProof/>
                <w:sz w:val="28"/>
                <w:lang w:eastAsia="ru-RU"/>
              </w:rPr>
              <w:tab/>
            </w:r>
            <w:r w:rsidR="0026020C" w:rsidRPr="0026020C">
              <w:rPr>
                <w:rStyle w:val="a4"/>
                <w:rFonts w:ascii="Times New Roman" w:hAnsi="Times New Roman" w:cs="Times New Roman"/>
                <w:b/>
                <w:i/>
                <w:noProof/>
                <w:sz w:val="28"/>
                <w:lang w:val="uk-UA"/>
              </w:rPr>
              <w:t>Оголошення теми зустрічі</w:t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_Toc95244464 \h </w:instrText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14:paraId="286F31A6" w14:textId="77777777" w:rsidR="0026020C" w:rsidRPr="0026020C" w:rsidRDefault="00F06F83" w:rsidP="0026020C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95244465" w:history="1">
            <w:r w:rsidR="0026020C" w:rsidRPr="0026020C">
              <w:rPr>
                <w:rStyle w:val="a4"/>
                <w:rFonts w:ascii="Times New Roman" w:eastAsia="Times New Roman" w:hAnsi="Times New Roman" w:cs="Times New Roman"/>
                <w:noProof/>
                <w:sz w:val="28"/>
                <w:lang w:eastAsia="ru-RU"/>
              </w:rPr>
              <w:t>3.</w:t>
            </w:r>
            <w:r w:rsidR="0026020C" w:rsidRPr="0026020C">
              <w:rPr>
                <w:rFonts w:ascii="Times New Roman" w:eastAsiaTheme="minorEastAsia" w:hAnsi="Times New Roman" w:cs="Times New Roman"/>
                <w:noProof/>
                <w:sz w:val="28"/>
                <w:lang w:eastAsia="ru-RU"/>
              </w:rPr>
              <w:tab/>
            </w:r>
            <w:r w:rsidR="0026020C" w:rsidRPr="0026020C">
              <w:rPr>
                <w:rStyle w:val="a4"/>
                <w:rFonts w:ascii="Times New Roman" w:hAnsi="Times New Roman" w:cs="Times New Roman"/>
                <w:b/>
                <w:i/>
                <w:noProof/>
                <w:sz w:val="28"/>
                <w:lang w:val="uk-UA"/>
              </w:rPr>
              <w:t>Виклад теми + відео</w:t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_Toc95244465 \h </w:instrText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14:paraId="4CD063ED" w14:textId="77777777" w:rsidR="0026020C" w:rsidRPr="0026020C" w:rsidRDefault="00F06F83" w:rsidP="0026020C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95244467" w:history="1">
            <w:r w:rsidR="0026020C" w:rsidRPr="0026020C">
              <w:rPr>
                <w:rStyle w:val="a4"/>
                <w:rFonts w:ascii="Times New Roman" w:hAnsi="Times New Roman" w:cs="Times New Roman"/>
                <w:b/>
                <w:i/>
                <w:noProof/>
                <w:sz w:val="28"/>
                <w:lang w:val="uk-UA"/>
              </w:rPr>
              <w:t>4.</w:t>
            </w:r>
            <w:r w:rsidR="0026020C" w:rsidRPr="0026020C">
              <w:rPr>
                <w:rFonts w:ascii="Times New Roman" w:eastAsiaTheme="minorEastAsia" w:hAnsi="Times New Roman" w:cs="Times New Roman"/>
                <w:noProof/>
                <w:sz w:val="28"/>
                <w:lang w:eastAsia="ru-RU"/>
              </w:rPr>
              <w:tab/>
            </w:r>
            <w:r w:rsidR="0026020C" w:rsidRPr="0026020C">
              <w:rPr>
                <w:rStyle w:val="a4"/>
                <w:rFonts w:ascii="Times New Roman" w:hAnsi="Times New Roman" w:cs="Times New Roman"/>
                <w:b/>
                <w:i/>
                <w:noProof/>
                <w:sz w:val="28"/>
                <w:lang w:val="uk-UA"/>
              </w:rPr>
              <w:t>Вправа «Дій!»</w:t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_Toc95244467 \h </w:instrText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  <w:t>8</w:t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14:paraId="719664E5" w14:textId="77777777" w:rsidR="0026020C" w:rsidRPr="0026020C" w:rsidRDefault="00F06F83" w:rsidP="0026020C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95244468" w:history="1">
            <w:r w:rsidR="0026020C" w:rsidRPr="0026020C">
              <w:rPr>
                <w:rStyle w:val="a4"/>
                <w:rFonts w:ascii="Times New Roman" w:hAnsi="Times New Roman" w:cs="Times New Roman"/>
                <w:b/>
                <w:noProof/>
                <w:sz w:val="28"/>
                <w:lang w:val="uk-UA"/>
              </w:rPr>
              <w:t xml:space="preserve">5. </w:t>
            </w:r>
            <w:r w:rsidR="0026020C" w:rsidRPr="0026020C">
              <w:rPr>
                <w:rStyle w:val="a4"/>
                <w:rFonts w:ascii="Times New Roman" w:hAnsi="Times New Roman" w:cs="Times New Roman"/>
                <w:b/>
                <w:i/>
                <w:iCs/>
                <w:noProof/>
                <w:sz w:val="28"/>
                <w:bdr w:val="none" w:sz="0" w:space="0" w:color="auto" w:frame="1"/>
              </w:rPr>
              <w:t>Прощання</w:t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_Toc95244468 \h </w:instrText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  <w:t>8</w:t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14:paraId="31A99150" w14:textId="77777777" w:rsidR="0026020C" w:rsidRPr="0026020C" w:rsidRDefault="00F06F83" w:rsidP="0026020C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95244469" w:history="1">
            <w:r w:rsidR="0026020C" w:rsidRPr="0026020C">
              <w:rPr>
                <w:rStyle w:val="a4"/>
                <w:rFonts w:ascii="Times New Roman" w:hAnsi="Times New Roman" w:cs="Times New Roman"/>
                <w:b/>
                <w:i/>
                <w:noProof/>
                <w:sz w:val="28"/>
                <w:lang w:val="uk-UA"/>
              </w:rPr>
              <w:t>Додатки</w:t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_Toc95244469 \h </w:instrText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  <w:t>9</w:t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14:paraId="51388819" w14:textId="77777777" w:rsidR="0026020C" w:rsidRDefault="00F06F83" w:rsidP="0026020C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95244470" w:history="1">
            <w:r w:rsidR="0026020C" w:rsidRPr="0026020C">
              <w:rPr>
                <w:rStyle w:val="a4"/>
                <w:rFonts w:ascii="Times New Roman" w:hAnsi="Times New Roman" w:cs="Times New Roman"/>
                <w:b/>
                <w:i/>
                <w:noProof/>
                <w:sz w:val="28"/>
                <w:lang w:val="uk-UA"/>
              </w:rPr>
              <w:t>Список використаної літератури</w:t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_Toc95244470 \h </w:instrText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  <w:t>14</w:t>
            </w:r>
            <w:r w:rsidR="0026020C" w:rsidRPr="002602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14:paraId="00C9FF5A" w14:textId="77777777" w:rsidR="00D679C6" w:rsidRDefault="00D679C6">
          <w:r>
            <w:rPr>
              <w:b/>
              <w:bCs/>
              <w:lang w:val="uk-UA"/>
            </w:rPr>
            <w:fldChar w:fldCharType="end"/>
          </w:r>
        </w:p>
      </w:sdtContent>
    </w:sdt>
    <w:p w14:paraId="6055D21F" w14:textId="77777777" w:rsidR="00FD1DD6" w:rsidRDefault="00FD1DD6" w:rsidP="00FD1DD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14:paraId="576AD278" w14:textId="77777777" w:rsidR="00FD1DD6" w:rsidRDefault="00FD1DD6" w:rsidP="00FD1DD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14:paraId="3819176B" w14:textId="77777777" w:rsidR="00FD1DD6" w:rsidRDefault="00FD1DD6" w:rsidP="00FD1DD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14:paraId="35A424D6" w14:textId="77777777" w:rsidR="00FD1DD6" w:rsidRDefault="00FD1DD6" w:rsidP="00FD1DD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14:paraId="7525EBB9" w14:textId="77777777" w:rsidR="00FD1DD6" w:rsidRDefault="00FD1DD6" w:rsidP="00FD1DD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14:paraId="4AD10B12" w14:textId="77777777" w:rsidR="00FD1DD6" w:rsidRDefault="00FD1DD6" w:rsidP="00FD1DD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14:paraId="50A29CE9" w14:textId="77777777" w:rsidR="00FD1DD6" w:rsidRDefault="00FD1DD6" w:rsidP="00FD1DD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14:paraId="096A7BA7" w14:textId="77777777" w:rsidR="00FD1DD6" w:rsidRDefault="00FD1DD6" w:rsidP="00FD1DD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14:paraId="55166373" w14:textId="77777777" w:rsidR="00FD1DD6" w:rsidRDefault="00FD1DD6" w:rsidP="00FD1DD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14:paraId="56F20BF1" w14:textId="77777777" w:rsidR="00FD1DD6" w:rsidRDefault="00FD1DD6" w:rsidP="00FD1DD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14:paraId="1EC0FC3D" w14:textId="77777777" w:rsidR="00FD1DD6" w:rsidRDefault="00FD1DD6" w:rsidP="00FD1DD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14:paraId="6C9961E9" w14:textId="77777777" w:rsidR="00FD1DD6" w:rsidRDefault="00FD1DD6" w:rsidP="00FD1DD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14:paraId="534E18DC" w14:textId="77777777" w:rsidR="00FD1DD6" w:rsidRDefault="00FD1DD6" w:rsidP="00FD1DD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14:paraId="761C9B71" w14:textId="77777777" w:rsidR="00FD1DD6" w:rsidRDefault="00FD1DD6" w:rsidP="00FD1DD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14:paraId="428430FE" w14:textId="77777777" w:rsidR="00FD1DD6" w:rsidRDefault="00FD1DD6" w:rsidP="00FD1DD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14:paraId="64584C53" w14:textId="77777777" w:rsidR="00FD1DD6" w:rsidRDefault="00FD1DD6" w:rsidP="00FD1DD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14:paraId="2A74F401" w14:textId="77777777" w:rsidR="00FD1DD6" w:rsidRDefault="00FD1DD6" w:rsidP="00FD1DD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14:paraId="63C19AC2" w14:textId="77777777" w:rsidR="00FD1DD6" w:rsidRDefault="00FD1DD6" w:rsidP="00FD1DD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14:paraId="155B00DC" w14:textId="77777777" w:rsidR="00FD1DD6" w:rsidRDefault="00FD1DD6" w:rsidP="00FD1DD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14:paraId="5F3CBF7A" w14:textId="77777777" w:rsidR="00FD1DD6" w:rsidRPr="00FD1DD6" w:rsidRDefault="00FD1DD6" w:rsidP="00FD1DD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14:paraId="388A9711" w14:textId="1EEA83E6" w:rsidR="00884611" w:rsidRPr="00FD1DD6" w:rsidRDefault="00884611" w:rsidP="00CD6EB3">
      <w:pPr>
        <w:pStyle w:val="1"/>
        <w:numPr>
          <w:ilvl w:val="0"/>
          <w:numId w:val="6"/>
        </w:numPr>
        <w:spacing w:before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Toc95244463"/>
      <w:r w:rsidRPr="00D679C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>Привітання учнів:</w:t>
      </w:r>
      <w:r w:rsidRPr="00FD1D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FD1DD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Вправа криголам</w:t>
      </w:r>
      <w:r w:rsidRPr="00FD1D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(</w:t>
      </w:r>
      <w:proofErr w:type="spellStart"/>
      <w:r w:rsidRPr="00FD1D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Опублікуйте</w:t>
      </w:r>
      <w:proofErr w:type="spellEnd"/>
      <w:r w:rsidRPr="00FD1D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FD1D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його</w:t>
      </w:r>
      <w:bookmarkEnd w:id="0"/>
      <w:proofErr w:type="spellEnd"/>
      <w:r w:rsidR="00800AE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)</w:t>
      </w:r>
    </w:p>
    <w:p w14:paraId="37D248A9" w14:textId="77777777" w:rsidR="00884611" w:rsidRPr="00E709C0" w:rsidRDefault="00884611" w:rsidP="00E709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proofErr w:type="spellStart"/>
      <w:r w:rsidRPr="00E709C0">
        <w:rPr>
          <w:color w:val="000000" w:themeColor="text1"/>
          <w:sz w:val="28"/>
          <w:szCs w:val="28"/>
        </w:rPr>
        <w:t>Ця</w:t>
      </w:r>
      <w:proofErr w:type="spellEnd"/>
      <w:r w:rsidRPr="00E709C0">
        <w:rPr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color w:val="000000" w:themeColor="text1"/>
          <w:sz w:val="28"/>
          <w:szCs w:val="28"/>
        </w:rPr>
        <w:t>гра</w:t>
      </w:r>
      <w:proofErr w:type="spellEnd"/>
      <w:r w:rsidRPr="00E709C0">
        <w:rPr>
          <w:color w:val="000000" w:themeColor="text1"/>
          <w:sz w:val="28"/>
          <w:szCs w:val="28"/>
        </w:rPr>
        <w:t xml:space="preserve"> на </w:t>
      </w:r>
      <w:proofErr w:type="spellStart"/>
      <w:r w:rsidRPr="00E709C0">
        <w:rPr>
          <w:color w:val="000000" w:themeColor="text1"/>
          <w:sz w:val="28"/>
          <w:szCs w:val="28"/>
        </w:rPr>
        <w:t>криголамах</w:t>
      </w:r>
      <w:proofErr w:type="spellEnd"/>
      <w:r w:rsidRPr="00E709C0">
        <w:rPr>
          <w:color w:val="000000" w:themeColor="text1"/>
          <w:sz w:val="28"/>
          <w:szCs w:val="28"/>
        </w:rPr>
        <w:t xml:space="preserve"> напевно </w:t>
      </w:r>
      <w:proofErr w:type="spellStart"/>
      <w:r w:rsidRPr="00E709C0">
        <w:rPr>
          <w:color w:val="000000" w:themeColor="text1"/>
          <w:sz w:val="28"/>
          <w:szCs w:val="28"/>
        </w:rPr>
        <w:t>подарує</w:t>
      </w:r>
      <w:proofErr w:type="spellEnd"/>
      <w:r w:rsidRPr="00E709C0">
        <w:rPr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color w:val="000000" w:themeColor="text1"/>
          <w:sz w:val="28"/>
          <w:szCs w:val="28"/>
        </w:rPr>
        <w:t>всім</w:t>
      </w:r>
      <w:proofErr w:type="spellEnd"/>
      <w:r w:rsidRPr="00E709C0">
        <w:rPr>
          <w:color w:val="000000" w:themeColor="text1"/>
          <w:sz w:val="28"/>
          <w:szCs w:val="28"/>
        </w:rPr>
        <w:t xml:space="preserve"> ту </w:t>
      </w:r>
      <w:proofErr w:type="spellStart"/>
      <w:r w:rsidRPr="00E709C0">
        <w:rPr>
          <w:color w:val="000000" w:themeColor="text1"/>
          <w:sz w:val="28"/>
          <w:szCs w:val="28"/>
        </w:rPr>
        <w:t>позитивну</w:t>
      </w:r>
      <w:proofErr w:type="spellEnd"/>
      <w:r w:rsidRPr="00E709C0">
        <w:rPr>
          <w:color w:val="000000" w:themeColor="text1"/>
          <w:sz w:val="28"/>
          <w:szCs w:val="28"/>
        </w:rPr>
        <w:t xml:space="preserve"> атмосферу, яку ми </w:t>
      </w:r>
      <w:proofErr w:type="spellStart"/>
      <w:r w:rsidRPr="00E709C0">
        <w:rPr>
          <w:color w:val="000000" w:themeColor="text1"/>
          <w:sz w:val="28"/>
          <w:szCs w:val="28"/>
        </w:rPr>
        <w:t>всі</w:t>
      </w:r>
      <w:proofErr w:type="spellEnd"/>
      <w:r w:rsidRPr="00E709C0">
        <w:rPr>
          <w:color w:val="000000" w:themeColor="text1"/>
          <w:sz w:val="28"/>
          <w:szCs w:val="28"/>
        </w:rPr>
        <w:t xml:space="preserve"> шукали </w:t>
      </w:r>
      <w:proofErr w:type="spellStart"/>
      <w:r w:rsidRPr="00E709C0">
        <w:rPr>
          <w:color w:val="000000" w:themeColor="text1"/>
          <w:sz w:val="28"/>
          <w:szCs w:val="28"/>
        </w:rPr>
        <w:t>цілий</w:t>
      </w:r>
      <w:proofErr w:type="spellEnd"/>
      <w:r w:rsidRPr="00E709C0">
        <w:rPr>
          <w:color w:val="000000" w:themeColor="text1"/>
          <w:sz w:val="28"/>
          <w:szCs w:val="28"/>
        </w:rPr>
        <w:t xml:space="preserve"> день.</w:t>
      </w:r>
    </w:p>
    <w:p w14:paraId="193A3AF0" w14:textId="77777777" w:rsidR="00884611" w:rsidRPr="00E709C0" w:rsidRDefault="00884611" w:rsidP="00E709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E709C0">
        <w:rPr>
          <w:color w:val="000000" w:themeColor="text1"/>
          <w:sz w:val="28"/>
          <w:szCs w:val="28"/>
        </w:rPr>
        <w:t xml:space="preserve">Кожному з вас </w:t>
      </w:r>
      <w:proofErr w:type="spellStart"/>
      <w:r w:rsidRPr="00E709C0">
        <w:rPr>
          <w:color w:val="000000" w:themeColor="text1"/>
          <w:sz w:val="28"/>
          <w:szCs w:val="28"/>
        </w:rPr>
        <w:t>знадобляться</w:t>
      </w:r>
      <w:proofErr w:type="spellEnd"/>
      <w:r w:rsidRPr="00E709C0">
        <w:rPr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color w:val="000000" w:themeColor="text1"/>
          <w:sz w:val="28"/>
          <w:szCs w:val="28"/>
        </w:rPr>
        <w:t>папір</w:t>
      </w:r>
      <w:proofErr w:type="spellEnd"/>
      <w:r w:rsidRPr="00E709C0">
        <w:rPr>
          <w:color w:val="000000" w:themeColor="text1"/>
          <w:sz w:val="28"/>
          <w:szCs w:val="28"/>
        </w:rPr>
        <w:t xml:space="preserve"> і ручка та </w:t>
      </w:r>
      <w:proofErr w:type="spellStart"/>
      <w:r w:rsidRPr="00E709C0">
        <w:rPr>
          <w:color w:val="000000" w:themeColor="text1"/>
          <w:sz w:val="28"/>
          <w:szCs w:val="28"/>
        </w:rPr>
        <w:t>трохи</w:t>
      </w:r>
      <w:proofErr w:type="spellEnd"/>
      <w:r w:rsidRPr="00E709C0">
        <w:rPr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color w:val="000000" w:themeColor="text1"/>
          <w:sz w:val="28"/>
          <w:szCs w:val="28"/>
        </w:rPr>
        <w:t>стрічки</w:t>
      </w:r>
      <w:proofErr w:type="spellEnd"/>
      <w:r w:rsidRPr="00E709C0">
        <w:rPr>
          <w:color w:val="000000" w:themeColor="text1"/>
          <w:sz w:val="28"/>
          <w:szCs w:val="28"/>
        </w:rPr>
        <w:t xml:space="preserve">. Кожному </w:t>
      </w:r>
      <w:proofErr w:type="spellStart"/>
      <w:r w:rsidRPr="00E709C0">
        <w:rPr>
          <w:color w:val="000000" w:themeColor="text1"/>
          <w:sz w:val="28"/>
          <w:szCs w:val="28"/>
        </w:rPr>
        <w:t>гравцеві</w:t>
      </w:r>
      <w:proofErr w:type="spellEnd"/>
      <w:r w:rsidRPr="00E709C0">
        <w:rPr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color w:val="000000" w:themeColor="text1"/>
          <w:sz w:val="28"/>
          <w:szCs w:val="28"/>
        </w:rPr>
        <w:t>доведеться</w:t>
      </w:r>
      <w:proofErr w:type="spellEnd"/>
      <w:r w:rsidRPr="00E709C0">
        <w:rPr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color w:val="000000" w:themeColor="text1"/>
          <w:sz w:val="28"/>
          <w:szCs w:val="28"/>
        </w:rPr>
        <w:t>обійти</w:t>
      </w:r>
      <w:proofErr w:type="spellEnd"/>
      <w:r w:rsidRPr="00E709C0">
        <w:rPr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color w:val="000000" w:themeColor="text1"/>
          <w:sz w:val="28"/>
          <w:szCs w:val="28"/>
        </w:rPr>
        <w:t>щоб</w:t>
      </w:r>
      <w:proofErr w:type="spellEnd"/>
      <w:r w:rsidRPr="00E709C0">
        <w:rPr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color w:val="000000" w:themeColor="text1"/>
          <w:sz w:val="28"/>
          <w:szCs w:val="28"/>
        </w:rPr>
        <w:t>написати</w:t>
      </w:r>
      <w:proofErr w:type="spellEnd"/>
      <w:r w:rsidRPr="00E709C0">
        <w:rPr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color w:val="000000" w:themeColor="text1"/>
          <w:sz w:val="28"/>
          <w:szCs w:val="28"/>
        </w:rPr>
        <w:t>комплімент</w:t>
      </w:r>
      <w:proofErr w:type="spellEnd"/>
      <w:r w:rsidRPr="00E709C0">
        <w:rPr>
          <w:color w:val="000000" w:themeColor="text1"/>
          <w:sz w:val="28"/>
          <w:szCs w:val="28"/>
        </w:rPr>
        <w:t xml:space="preserve"> на </w:t>
      </w:r>
      <w:proofErr w:type="spellStart"/>
      <w:r w:rsidRPr="00E709C0">
        <w:rPr>
          <w:color w:val="000000" w:themeColor="text1"/>
          <w:sz w:val="28"/>
          <w:szCs w:val="28"/>
        </w:rPr>
        <w:t>спині</w:t>
      </w:r>
      <w:proofErr w:type="spellEnd"/>
      <w:r w:rsidRPr="00E709C0">
        <w:rPr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color w:val="000000" w:themeColor="text1"/>
          <w:sz w:val="28"/>
          <w:szCs w:val="28"/>
        </w:rPr>
        <w:t>кожної</w:t>
      </w:r>
      <w:proofErr w:type="spellEnd"/>
      <w:r w:rsidRPr="00E709C0">
        <w:rPr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color w:val="000000" w:themeColor="text1"/>
          <w:sz w:val="28"/>
          <w:szCs w:val="28"/>
        </w:rPr>
        <w:t>людини</w:t>
      </w:r>
      <w:proofErr w:type="spellEnd"/>
      <w:r w:rsidRPr="00E709C0">
        <w:rPr>
          <w:color w:val="000000" w:themeColor="text1"/>
          <w:sz w:val="28"/>
          <w:szCs w:val="28"/>
        </w:rPr>
        <w:t xml:space="preserve">. </w:t>
      </w:r>
      <w:proofErr w:type="spellStart"/>
      <w:r w:rsidRPr="00E709C0">
        <w:rPr>
          <w:color w:val="000000" w:themeColor="text1"/>
          <w:sz w:val="28"/>
          <w:szCs w:val="28"/>
        </w:rPr>
        <w:t>Гра</w:t>
      </w:r>
      <w:proofErr w:type="spellEnd"/>
      <w:r w:rsidRPr="00E709C0">
        <w:rPr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color w:val="000000" w:themeColor="text1"/>
          <w:sz w:val="28"/>
          <w:szCs w:val="28"/>
        </w:rPr>
        <w:t>закінчується</w:t>
      </w:r>
      <w:proofErr w:type="spellEnd"/>
      <w:r w:rsidRPr="00E709C0">
        <w:rPr>
          <w:color w:val="000000" w:themeColor="text1"/>
          <w:sz w:val="28"/>
          <w:szCs w:val="28"/>
        </w:rPr>
        <w:t xml:space="preserve">, коли </w:t>
      </w:r>
      <w:proofErr w:type="spellStart"/>
      <w:r w:rsidRPr="00E709C0">
        <w:rPr>
          <w:color w:val="000000" w:themeColor="text1"/>
          <w:sz w:val="28"/>
          <w:szCs w:val="28"/>
        </w:rPr>
        <w:t>кожен</w:t>
      </w:r>
      <w:proofErr w:type="spellEnd"/>
      <w:r w:rsidRPr="00E709C0">
        <w:rPr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color w:val="000000" w:themeColor="text1"/>
          <w:sz w:val="28"/>
          <w:szCs w:val="28"/>
        </w:rPr>
        <w:t>гравець</w:t>
      </w:r>
      <w:proofErr w:type="spellEnd"/>
      <w:r w:rsidRPr="00E709C0">
        <w:rPr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color w:val="000000" w:themeColor="text1"/>
          <w:sz w:val="28"/>
          <w:szCs w:val="28"/>
        </w:rPr>
        <w:t>закінчує</w:t>
      </w:r>
      <w:proofErr w:type="spellEnd"/>
      <w:r w:rsidRPr="00E709C0">
        <w:rPr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color w:val="000000" w:themeColor="text1"/>
          <w:sz w:val="28"/>
          <w:szCs w:val="28"/>
        </w:rPr>
        <w:t>писати</w:t>
      </w:r>
      <w:proofErr w:type="spellEnd"/>
      <w:r w:rsidRPr="00E709C0">
        <w:rPr>
          <w:color w:val="000000" w:themeColor="text1"/>
          <w:sz w:val="28"/>
          <w:szCs w:val="28"/>
        </w:rPr>
        <w:t>.</w:t>
      </w:r>
      <w:r w:rsidRPr="00E709C0">
        <w:rPr>
          <w:color w:val="000000" w:themeColor="text1"/>
          <w:sz w:val="28"/>
          <w:szCs w:val="28"/>
          <w:lang w:val="uk-UA"/>
        </w:rPr>
        <w:t>)</w:t>
      </w:r>
    </w:p>
    <w:p w14:paraId="69F3BDDC" w14:textId="77777777" w:rsidR="00884611" w:rsidRPr="00E709C0" w:rsidRDefault="00884611" w:rsidP="00CD6EB3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0" w:firstLine="709"/>
        <w:jc w:val="both"/>
        <w:outlineLvl w:val="0"/>
        <w:rPr>
          <w:color w:val="000000" w:themeColor="text1"/>
          <w:sz w:val="28"/>
          <w:szCs w:val="28"/>
          <w:lang w:val="uk-UA"/>
        </w:rPr>
      </w:pPr>
      <w:bookmarkStart w:id="1" w:name="_Toc95244464"/>
      <w:r w:rsidRPr="00D679C6">
        <w:rPr>
          <w:b/>
          <w:i/>
          <w:color w:val="000000" w:themeColor="text1"/>
          <w:sz w:val="28"/>
          <w:szCs w:val="28"/>
          <w:lang w:val="uk-UA"/>
        </w:rPr>
        <w:t>Оголошення теми зустрічі</w:t>
      </w:r>
      <w:r w:rsidRPr="00E709C0">
        <w:rPr>
          <w:color w:val="000000" w:themeColor="text1"/>
          <w:sz w:val="28"/>
          <w:szCs w:val="28"/>
          <w:lang w:val="uk-UA"/>
        </w:rPr>
        <w:t xml:space="preserve"> (що ви знаєте про це слово?(</w:t>
      </w:r>
      <w:proofErr w:type="spellStart"/>
      <w:r w:rsidRPr="00E709C0">
        <w:rPr>
          <w:color w:val="000000" w:themeColor="text1"/>
          <w:sz w:val="28"/>
          <w:szCs w:val="28"/>
          <w:lang w:val="uk-UA"/>
        </w:rPr>
        <w:t>булінг</w:t>
      </w:r>
      <w:proofErr w:type="spellEnd"/>
      <w:r w:rsidRPr="00E709C0">
        <w:rPr>
          <w:color w:val="000000" w:themeColor="text1"/>
          <w:sz w:val="28"/>
          <w:szCs w:val="28"/>
          <w:lang w:val="uk-UA"/>
        </w:rPr>
        <w:t xml:space="preserve">) Приведіть приклад ситуації, де присутній </w:t>
      </w:r>
      <w:proofErr w:type="spellStart"/>
      <w:r w:rsidRPr="00E709C0">
        <w:rPr>
          <w:color w:val="000000" w:themeColor="text1"/>
          <w:sz w:val="28"/>
          <w:szCs w:val="28"/>
          <w:lang w:val="uk-UA"/>
        </w:rPr>
        <w:t>булінг</w:t>
      </w:r>
      <w:proofErr w:type="spellEnd"/>
      <w:r w:rsidRPr="00E709C0">
        <w:rPr>
          <w:color w:val="000000" w:themeColor="text1"/>
          <w:sz w:val="28"/>
          <w:szCs w:val="28"/>
          <w:lang w:val="uk-UA"/>
        </w:rPr>
        <w:t>)</w:t>
      </w:r>
      <w:bookmarkEnd w:id="1"/>
    </w:p>
    <w:p w14:paraId="46C7955C" w14:textId="77777777" w:rsidR="00D679C6" w:rsidRPr="00D679C6" w:rsidRDefault="00884611" w:rsidP="00CD6EB3">
      <w:pPr>
        <w:pStyle w:val="aa"/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2" w:name="_Toc95244465"/>
      <w:r w:rsidRPr="00D679C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Виклад теми + відео</w:t>
      </w:r>
      <w:r w:rsidR="00D679C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:</w:t>
      </w:r>
      <w:bookmarkEnd w:id="2"/>
      <w:r w:rsidR="00D679C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 </w:t>
      </w:r>
    </w:p>
    <w:p w14:paraId="71B9CE99" w14:textId="77777777" w:rsidR="00E709C0" w:rsidRPr="00373B0A" w:rsidRDefault="00F06F83" w:rsidP="00D679C6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hyperlink r:id="rId11" w:anchor="w1_1" w:history="1">
        <w:bookmarkStart w:id="3" w:name="_Toc95243480"/>
        <w:bookmarkStart w:id="4" w:name="_Toc95244466"/>
        <w:proofErr w:type="spellStart"/>
        <w:r w:rsidR="00E709C0" w:rsidRPr="00D679C6">
          <w:rPr>
            <w:rFonts w:ascii="Times New Roman" w:eastAsia="Times New Roman" w:hAnsi="Times New Roman" w:cs="Times New Roman"/>
            <w:b/>
            <w:i/>
            <w:color w:val="000000" w:themeColor="text1"/>
            <w:sz w:val="28"/>
            <w:szCs w:val="28"/>
            <w:bdr w:val="none" w:sz="0" w:space="0" w:color="auto" w:frame="1"/>
            <w:lang w:val="uk-UA" w:eastAsia="ru-RU"/>
          </w:rPr>
          <w:t>Булінг</w:t>
        </w:r>
        <w:proofErr w:type="spellEnd"/>
      </w:hyperlink>
      <w:r w:rsidR="00E709C0" w:rsidRPr="00D679C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  <w:r w:rsidR="00E709C0" w:rsidRPr="00D679C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(цькування)</w:t>
      </w:r>
      <w:r w:rsidR="00E709C0" w:rsidRPr="00D679C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– дії учасників освітнього процесу, які полягають у психологічному, фізичному, економічному чи сексуальному насильстві. </w:t>
      </w:r>
      <w:r w:rsidR="00E709C0" w:rsidRPr="00800AE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Такі дії вчиняються стосовно дитини чи дитиною стосовно інших учасників освітнього процесу, внаслідок чого може бути заподіяна шкода психічному чи фізичному здоров’ю потерпілого. </w:t>
      </w:r>
      <w:proofErr w:type="spellStart"/>
      <w:r w:rsidR="00E709C0" w:rsidRPr="00373B0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Булінг</w:t>
      </w:r>
      <w:proofErr w:type="spellEnd"/>
      <w:r w:rsidR="00E709C0" w:rsidRPr="00373B0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може </w:t>
      </w:r>
      <w:proofErr w:type="spellStart"/>
      <w:r w:rsidR="00E709C0" w:rsidRPr="00373B0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здійснюватись</w:t>
      </w:r>
      <w:proofErr w:type="spellEnd"/>
      <w:r w:rsidR="00E709C0" w:rsidRPr="00373B0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також із застосуванням засобів електронних комунікацій.</w:t>
      </w:r>
      <w:bookmarkEnd w:id="3"/>
      <w:bookmarkEnd w:id="4"/>
      <w:r w:rsidR="00E709C0" w:rsidRPr="00D679C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</w:p>
    <w:p w14:paraId="0037BE2B" w14:textId="77777777" w:rsidR="00E709C0" w:rsidRPr="00373B0A" w:rsidRDefault="00E709C0" w:rsidP="00E709C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373B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ЮНІСЕФ</w:t>
      </w:r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hyperlink r:id="rId12" w:history="1">
        <w:r w:rsidRPr="00373B0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val="uk-UA" w:eastAsia="ru-RU"/>
          </w:rPr>
          <w:t>визначає</w:t>
        </w:r>
      </w:hyperlink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373B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б</w:t>
      </w:r>
      <w:r w:rsidRPr="00373B0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улінг</w:t>
      </w:r>
      <w:proofErr w:type="spellEnd"/>
      <w:r w:rsidRPr="00373B0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(від </w:t>
      </w:r>
      <w:proofErr w:type="spellStart"/>
      <w:r w:rsidRPr="00373B0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анг</w:t>
      </w:r>
      <w:proofErr w:type="spellEnd"/>
      <w:r w:rsidRPr="00373B0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. </w:t>
      </w: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to</w:t>
      </w:r>
      <w:proofErr w:type="spellEnd"/>
      <w:r w:rsidRPr="00373B0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bull</w:t>
      </w:r>
      <w:proofErr w:type="spellEnd"/>
      <w:r w:rsidRPr="00373B0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– переслідувати) як небажану агресивну поведінку дітей шкільного віку, яка призводить до цькування дитини іншою дитиною чи групою дітей з метою приниження, залякування та демонстрації сили.</w:t>
      </w:r>
    </w:p>
    <w:p w14:paraId="75873163" w14:textId="77777777" w:rsidR="00E709C0" w:rsidRPr="00887EBF" w:rsidRDefault="00E709C0" w:rsidP="00E709C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 прикладами </w:t>
      </w: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уроків</w:t>
      </w:r>
      <w:proofErr w:type="spellEnd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 </w:t>
      </w: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протидії</w:t>
      </w:r>
      <w:proofErr w:type="spellEnd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булінгу</w:t>
      </w:r>
      <w:proofErr w:type="spellEnd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закладах </w:t>
      </w: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освіти</w:t>
      </w:r>
      <w:proofErr w:type="spellEnd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відповідним</w:t>
      </w:r>
      <w:proofErr w:type="spellEnd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системним</w:t>
      </w:r>
      <w:proofErr w:type="spellEnd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підходом</w:t>
      </w:r>
      <w:proofErr w:type="spellEnd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можна</w:t>
      </w:r>
      <w:proofErr w:type="spellEnd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ознайомитись</w:t>
      </w:r>
      <w:proofErr w:type="spellEnd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hyperlink r:id="rId13" w:history="1">
        <w:r w:rsidRPr="00E709C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 xml:space="preserve">за </w:t>
        </w:r>
        <w:proofErr w:type="spellStart"/>
        <w:r w:rsidRPr="00E709C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посиланням</w:t>
        </w:r>
        <w:proofErr w:type="spellEnd"/>
      </w:hyperlink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5E7EA4E4" w14:textId="77777777" w:rsidR="00E709C0" w:rsidRPr="00887EBF" w:rsidRDefault="00E709C0" w:rsidP="00E709C0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caps/>
          <w:color w:val="000000" w:themeColor="text1"/>
          <w:spacing w:val="45"/>
          <w:sz w:val="28"/>
          <w:szCs w:val="28"/>
          <w:lang w:val="uk-UA" w:eastAsia="ru-RU"/>
        </w:rPr>
      </w:pPr>
      <w:r w:rsidRPr="00E709C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Ситуація в Україні</w:t>
      </w:r>
    </w:p>
    <w:p w14:paraId="3B88A5B5" w14:textId="77777777" w:rsidR="00E709C0" w:rsidRPr="00887EBF" w:rsidRDefault="00E709C0" w:rsidP="00E709C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Відповідно</w:t>
      </w:r>
      <w:proofErr w:type="spellEnd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 </w:t>
      </w: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"https://www.unicef.org/ukraine/bullying-cyberbylling-teens-Ukraine" </w:instrText>
      </w:r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E709C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дослідження</w:t>
      </w:r>
      <w:proofErr w:type="spellEnd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ЮНІСЕФ: </w:t>
      </w:r>
    </w:p>
    <w:p w14:paraId="0449D34B" w14:textId="77777777" w:rsidR="00E709C0" w:rsidRPr="00887EBF" w:rsidRDefault="00E709C0" w:rsidP="00E709C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67% </w:t>
      </w: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дітей</w:t>
      </w:r>
      <w:proofErr w:type="spellEnd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в </w:t>
      </w: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Україні</w:t>
      </w:r>
      <w:proofErr w:type="spellEnd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у </w:t>
      </w: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віці</w:t>
      </w:r>
      <w:proofErr w:type="spellEnd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від</w:t>
      </w:r>
      <w:proofErr w:type="spellEnd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11 до 17 </w:t>
      </w: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років</w:t>
      </w:r>
      <w:proofErr w:type="spellEnd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стикалися</w:t>
      </w:r>
      <w:proofErr w:type="spellEnd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з проблемою </w:t>
      </w: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булінгу</w:t>
      </w:r>
      <w:proofErr w:type="spellEnd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;</w:t>
      </w:r>
    </w:p>
    <w:p w14:paraId="1F3BA31D" w14:textId="77777777" w:rsidR="00E709C0" w:rsidRPr="00887EBF" w:rsidRDefault="00E709C0" w:rsidP="00E709C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24% </w:t>
      </w: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дітей</w:t>
      </w:r>
      <w:proofErr w:type="spellEnd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стали жертвами </w:t>
      </w: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булінгу</w:t>
      </w:r>
      <w:proofErr w:type="spellEnd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 </w:t>
      </w:r>
    </w:p>
    <w:p w14:paraId="4DED5239" w14:textId="77777777" w:rsidR="00E709C0" w:rsidRPr="00887EBF" w:rsidRDefault="00E709C0" w:rsidP="00E709C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48% </w:t>
      </w: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дітей</w:t>
      </w:r>
      <w:proofErr w:type="spellEnd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нікому</w:t>
      </w:r>
      <w:proofErr w:type="spellEnd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не </w:t>
      </w: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розповідали</w:t>
      </w:r>
      <w:proofErr w:type="spellEnd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про </w:t>
      </w: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випадки</w:t>
      </w:r>
      <w:proofErr w:type="spellEnd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булінгу</w:t>
      </w:r>
      <w:proofErr w:type="spellEnd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;</w:t>
      </w:r>
    </w:p>
    <w:p w14:paraId="24782183" w14:textId="77777777" w:rsidR="00E709C0" w:rsidRPr="00887EBF" w:rsidRDefault="00E709C0" w:rsidP="00E709C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44% </w:t>
      </w: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школярів</w:t>
      </w:r>
      <w:proofErr w:type="spellEnd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були</w:t>
      </w:r>
      <w:proofErr w:type="spellEnd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спостерігачами</w:t>
      </w:r>
      <w:proofErr w:type="spellEnd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булінгу</w:t>
      </w:r>
      <w:proofErr w:type="spellEnd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але </w:t>
      </w: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ігнорували</w:t>
      </w:r>
      <w:proofErr w:type="spellEnd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його</w:t>
      </w:r>
      <w:proofErr w:type="spellEnd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</w:t>
      </w:r>
      <w:proofErr w:type="spellEnd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їм</w:t>
      </w:r>
      <w:proofErr w:type="spellEnd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було</w:t>
      </w:r>
      <w:proofErr w:type="spellEnd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страшно за себе;</w:t>
      </w:r>
    </w:p>
    <w:p w14:paraId="2FAA5909" w14:textId="77777777" w:rsidR="00E709C0" w:rsidRPr="00887EBF" w:rsidRDefault="00E709C0" w:rsidP="00E709C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більшість</w:t>
      </w:r>
      <w:proofErr w:type="spellEnd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дітей</w:t>
      </w:r>
      <w:proofErr w:type="spellEnd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булять</w:t>
      </w:r>
      <w:proofErr w:type="spellEnd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за те, </w:t>
      </w: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що</w:t>
      </w:r>
      <w:proofErr w:type="spellEnd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вони </w:t>
      </w: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виглядають</w:t>
      </w:r>
      <w:proofErr w:type="spellEnd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говорять</w:t>
      </w:r>
      <w:proofErr w:type="spellEnd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думають</w:t>
      </w:r>
      <w:proofErr w:type="spellEnd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не так, як </w:t>
      </w: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інші</w:t>
      </w:r>
      <w:proofErr w:type="spellEnd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діти</w:t>
      </w:r>
      <w:proofErr w:type="spellEnd"/>
      <w:r w:rsidRPr="00887EB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 </w:t>
      </w:r>
    </w:p>
    <w:p w14:paraId="35267BD2" w14:textId="77777777" w:rsidR="00E709C0" w:rsidRPr="00E709C0" w:rsidRDefault="00E709C0" w:rsidP="00E709C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09C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Т</w:t>
      </w:r>
      <w:proofErr w:type="spellStart"/>
      <w:r w:rsidRPr="00E709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иповими</w:t>
      </w:r>
      <w:proofErr w:type="spellEnd"/>
      <w:r w:rsidRPr="00E709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ознаками</w:t>
      </w:r>
      <w:proofErr w:type="spellEnd"/>
      <w:r w:rsidRPr="00E709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булінгу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цькування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є: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систематичність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повторюваність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діяння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наявність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сторін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кривдник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(-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ця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) (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булер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потерпілий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(-а) (жертва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булінгу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спостерігачі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(за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наявності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);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дії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або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бездіяльність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кривдника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(-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ці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наслідком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яких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є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заподіяння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психічної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та/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або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фізичної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шкоди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приниження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страх,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тривога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підпорядкування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потерпілого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(-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ої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інтересам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кривдника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(-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ці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), та/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або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спричинення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соціальної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ізоляції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потерпілого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(-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ої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</w:t>
      </w:r>
    </w:p>
    <w:p w14:paraId="2069010E" w14:textId="175784A8" w:rsidR="00E709C0" w:rsidRPr="00E709C0" w:rsidRDefault="00800AEF" w:rsidP="00800AE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   </w:t>
      </w:r>
      <w:proofErr w:type="spellStart"/>
      <w:r w:rsidR="00E709C0" w:rsidRPr="00E709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Учасниками</w:t>
      </w:r>
      <w:proofErr w:type="spellEnd"/>
      <w:r w:rsidR="00E709C0" w:rsidRPr="00E709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E709C0" w:rsidRPr="00E709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освітнього</w:t>
      </w:r>
      <w:proofErr w:type="spellEnd"/>
      <w:r w:rsidR="00E709C0" w:rsidRPr="00E709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E709C0" w:rsidRPr="00E709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процесу</w:t>
      </w:r>
      <w:proofErr w:type="spellEnd"/>
      <w:r w:rsidR="00E709C0" w:rsidRPr="00E709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є</w:t>
      </w:r>
      <w:r w:rsidR="00E709C0"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(Закон </w:t>
      </w:r>
      <w:proofErr w:type="spellStart"/>
      <w:r w:rsidR="00E709C0"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України</w:t>
      </w:r>
      <w:proofErr w:type="spellEnd"/>
      <w:r w:rsidR="00E709C0"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«Про </w:t>
      </w:r>
      <w:proofErr w:type="spellStart"/>
      <w:r w:rsidR="00E709C0"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освіту</w:t>
      </w:r>
      <w:proofErr w:type="spellEnd"/>
      <w:r w:rsidR="00E709C0"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ст. 52): </w:t>
      </w:r>
    </w:p>
    <w:p w14:paraId="775A40C9" w14:textId="77777777" w:rsidR="00E709C0" w:rsidRPr="00E709C0" w:rsidRDefault="00E709C0" w:rsidP="00E709C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здобувачі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освіти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5C7462E4" w14:textId="77777777" w:rsidR="00E709C0" w:rsidRPr="00E709C0" w:rsidRDefault="00E709C0" w:rsidP="00E709C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педагогічні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науково-педагогічні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наукові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працівники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7802B90A" w14:textId="77777777" w:rsidR="00E709C0" w:rsidRPr="00E709C0" w:rsidRDefault="00E709C0" w:rsidP="00E709C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батьки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здобувачів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освіти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1B81AA46" w14:textId="77777777" w:rsidR="00E709C0" w:rsidRPr="00E709C0" w:rsidRDefault="00E709C0" w:rsidP="00E709C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фізичні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особи,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які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провадять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освітню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діяльність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586DF9CC" w14:textId="77777777" w:rsidR="00E709C0" w:rsidRPr="00CD6EB3" w:rsidRDefault="00E709C0" w:rsidP="00CD6EB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інші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особи,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передбачені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спеціальними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законами та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залучені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освітнього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процесу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порядку,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що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встановлюється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закладом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освіти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1.6. </w:t>
      </w:r>
      <w:r w:rsidR="00CD6EB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Визначення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поняття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булін</w:t>
      </w:r>
      <w:r w:rsidR="00CD6EB3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proofErr w:type="spellEnd"/>
      <w:r w:rsidR="00CD6E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proofErr w:type="spellStart"/>
      <w:r w:rsidR="00CD6EB3">
        <w:rPr>
          <w:rFonts w:ascii="Times New Roman" w:hAnsi="Times New Roman" w:cs="Times New Roman"/>
          <w:color w:val="000000" w:themeColor="text1"/>
          <w:sz w:val="28"/>
          <w:szCs w:val="28"/>
        </w:rPr>
        <w:t>надається</w:t>
      </w:r>
      <w:proofErr w:type="spellEnd"/>
      <w:r w:rsidR="00CD6E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ст. 173-4 </w:t>
      </w:r>
      <w:proofErr w:type="spellStart"/>
      <w:r w:rsidR="00CD6EB3">
        <w:rPr>
          <w:rFonts w:ascii="Times New Roman" w:hAnsi="Times New Roman" w:cs="Times New Roman"/>
          <w:color w:val="000000" w:themeColor="text1"/>
          <w:sz w:val="28"/>
          <w:szCs w:val="28"/>
        </w:rPr>
        <w:t>КУпАП</w:t>
      </w:r>
      <w:proofErr w:type="spellEnd"/>
      <w:r w:rsidR="00CD6E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п. 3</w:t>
      </w:r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ст.</w:t>
      </w:r>
      <w:r w:rsidR="00CD6E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 </w:t>
      </w:r>
      <w:r w:rsidR="00CD6EB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«Про освіту.»</w:t>
      </w:r>
    </w:p>
    <w:p w14:paraId="0E14F40F" w14:textId="77777777" w:rsidR="00E709C0" w:rsidRPr="00CD6EB3" w:rsidRDefault="00E709C0" w:rsidP="00E709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CD6EB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Варто пам’ятати, що </w:t>
      </w:r>
      <w:proofErr w:type="spellStart"/>
      <w:r w:rsidRPr="00CD6EB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булінг</w:t>
      </w:r>
      <w:proofErr w:type="spellEnd"/>
      <w:r w:rsidRPr="00CD6EB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(цькування) відрізняється від сварки або конфлікту між дітьми кількома </w:t>
      </w:r>
      <w:r w:rsidRPr="00CD6EB3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типовими ознаками:</w:t>
      </w:r>
    </w:p>
    <w:p w14:paraId="54E39AF8" w14:textId="77777777" w:rsidR="00E709C0" w:rsidRPr="00800AEF" w:rsidRDefault="00E709C0" w:rsidP="00E709C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D6EB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800AE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• по-перше, це систематичність (повторюваність) діяння – вчинення різних форм насильства (фізичного, економічного, психологічного, сексуального, також і за допомогою засобів електронної комунікації) двічі і більше разів стосовно однієї і тієї ж особи; </w:t>
      </w:r>
    </w:p>
    <w:p w14:paraId="3ABD0CC9" w14:textId="77777777" w:rsidR="00E709C0" w:rsidRPr="00373B0A" w:rsidRDefault="00E709C0" w:rsidP="00E709C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73B0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• по-друге, </w:t>
      </w:r>
      <w:proofErr w:type="spellStart"/>
      <w:r w:rsidRPr="00373B0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булінг</w:t>
      </w:r>
      <w:proofErr w:type="spellEnd"/>
      <w:r w:rsidRPr="00373B0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(цькування) майже завжди має злий намір, коли метою дій кривдника(-ці) є умисне заподіяння психічної та/або фізичної шкоди, приниження, страху, тривоги, бажання</w:t>
      </w:r>
      <w:r w:rsidRPr="00E709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373B0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підпорядковувати потерпілого(-у) своїм інтересам та/або спричинення соціальної ізоляції потерпілого(-</w:t>
      </w:r>
      <w:proofErr w:type="spellStart"/>
      <w:r w:rsidRPr="00373B0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ої</w:t>
      </w:r>
      <w:proofErr w:type="spellEnd"/>
      <w:r w:rsidRPr="00373B0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); </w:t>
      </w:r>
    </w:p>
    <w:p w14:paraId="01A05C0E" w14:textId="77777777" w:rsidR="00E709C0" w:rsidRPr="00E709C0" w:rsidRDefault="00E709C0" w:rsidP="00E709C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по-третє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для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булінгу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цькування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характерний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дисбаланс сил –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владний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дисбаланс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між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кривдником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(-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цею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і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потерпілим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(-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ою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) (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асиметричні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відносини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різниця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фізичному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розвитку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рівні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соціально-психологічної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адаптованості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соціальному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статусі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стані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здоров’я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наявність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інвалідності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чи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особливих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освітніх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потреб), ментальному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розвитку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тощо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7FF8412D" w14:textId="77777777" w:rsidR="00E709C0" w:rsidRPr="00E709C0" w:rsidRDefault="00E709C0" w:rsidP="00E709C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по-четверте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відсутність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розкаяння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кривдника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(-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ці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71E94F1C" w14:textId="77777777" w:rsidR="00E709C0" w:rsidRPr="00E709C0" w:rsidRDefault="00E709C0" w:rsidP="00E709C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09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Причинами </w:t>
      </w:r>
      <w:proofErr w:type="spellStart"/>
      <w:r w:rsidRPr="00E709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виникнення</w:t>
      </w:r>
      <w:proofErr w:type="spellEnd"/>
      <w:r w:rsidRPr="00E709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булінгу</w:t>
      </w:r>
      <w:proofErr w:type="spellEnd"/>
      <w:r w:rsidRPr="00E709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</w:t>
      </w:r>
      <w:proofErr w:type="spellStart"/>
      <w:r w:rsidRPr="00E709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цькування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у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міжособистісних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взаєминах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можуть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бути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різні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чинники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які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можна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поєднати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чотири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групи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особистісні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сімейні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соціальні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оточення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середовище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)²¹. </w:t>
      </w:r>
    </w:p>
    <w:p w14:paraId="1E8CE2FB" w14:textId="77777777" w:rsidR="00E709C0" w:rsidRPr="00E709C0" w:rsidRDefault="00E709C0" w:rsidP="00E709C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09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1. </w:t>
      </w:r>
      <w:proofErr w:type="spellStart"/>
      <w:r w:rsidRPr="00E709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Особистісні</w:t>
      </w:r>
      <w:proofErr w:type="spellEnd"/>
      <w:r w:rsidRPr="00E709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чинники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це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фізичні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чи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психологічні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особливості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дитини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індивідуальні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особливості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фізичного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психічного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інтелектуального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розвитку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зовнішності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тощо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А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саме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-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Розлади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порушення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розвитку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дитини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Так,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ініціаторами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булінгу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цькування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можуть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бути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діти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які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мають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певні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індивідуальні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психологічні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особливості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і, як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наслідок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агресивну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поведінку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(синдром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дефіциту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уваги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гіперактивності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розлади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поведінки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біполярний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розлад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опозиційний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розлад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посттравматичний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стресовий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розлад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інші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- Будь-яка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інакшість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відмінність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дитини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від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інших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дітей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наприклад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зовнішній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вигляд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стан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здоров’я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національність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тощо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-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Іноді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діти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вважають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булінг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цькування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прийнятним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способом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самоствердження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завоювання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авторитету в очах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друзів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однолітків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стати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популярними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керувати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мати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вплив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інших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привернути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увагу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змусити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інших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їх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боятися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поважати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Ця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причина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має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більшу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вірогідність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період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переходу з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початкових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середніх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з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середніх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старших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класів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також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коли у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класі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з’являються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нові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учні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учениці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-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Спосіб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поведінки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дитини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коли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дитина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проявляє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або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проявляє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активність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 яку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від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неї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очікує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більша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частина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групи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класу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) (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відмінник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(-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ця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двієчник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(-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ця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занадто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активний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(-а)/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пасивний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(-а),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експресійний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(-а)/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закритий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(-а)). -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Намагання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компенсувати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невдачі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навчанні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суспільному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житті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тощо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Так,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деякі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діти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булять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через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заздрість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успішнішим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учням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ученицям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через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кращі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або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крутіші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речі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одяг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гаджети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1DEC69C3" w14:textId="77777777" w:rsidR="00E709C0" w:rsidRPr="00E709C0" w:rsidRDefault="00E709C0" w:rsidP="00E709C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09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2. </w:t>
      </w:r>
      <w:proofErr w:type="spellStart"/>
      <w:r w:rsidRPr="00E709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Серед</w:t>
      </w:r>
      <w:proofErr w:type="spellEnd"/>
      <w:r w:rsidRPr="00E709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сімейних</w:t>
      </w:r>
      <w:proofErr w:type="spellEnd"/>
      <w:r w:rsidRPr="00E709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чинників</w:t>
      </w:r>
      <w:proofErr w:type="spellEnd"/>
      <w:r w:rsidRPr="00E709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які</w:t>
      </w:r>
      <w:proofErr w:type="spellEnd"/>
      <w:r w:rsidRPr="00E709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визначають</w:t>
      </w:r>
      <w:proofErr w:type="spellEnd"/>
      <w:r w:rsidRPr="00E709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агресивну</w:t>
      </w:r>
      <w:proofErr w:type="spellEnd"/>
      <w:r w:rsidRPr="00E709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поведінку</w:t>
      </w:r>
      <w:proofErr w:type="spellEnd"/>
      <w:r w:rsidRPr="00E709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дитини</w:t>
      </w:r>
      <w:proofErr w:type="spellEnd"/>
      <w:r w:rsidRPr="00E709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та </w:t>
      </w:r>
      <w:proofErr w:type="spellStart"/>
      <w:r w:rsidRPr="00E709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можуть</w:t>
      </w:r>
      <w:proofErr w:type="spellEnd"/>
      <w:r w:rsidRPr="00E709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призводити</w:t>
      </w:r>
      <w:proofErr w:type="spellEnd"/>
      <w:r w:rsidRPr="00E709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до </w:t>
      </w:r>
      <w:proofErr w:type="spellStart"/>
      <w:r w:rsidRPr="00E709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булінгу</w:t>
      </w:r>
      <w:proofErr w:type="spellEnd"/>
      <w:r w:rsidRPr="00E709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</w:t>
      </w:r>
      <w:proofErr w:type="spellStart"/>
      <w:r w:rsidRPr="00E709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цькування</w:t>
      </w:r>
      <w:proofErr w:type="spellEnd"/>
      <w:r w:rsidRPr="00E709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), </w:t>
      </w:r>
      <w:proofErr w:type="spellStart"/>
      <w:r w:rsidRPr="00E709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слід</w:t>
      </w:r>
      <w:proofErr w:type="spellEnd"/>
      <w:r w:rsidRPr="00E709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виокремити</w:t>
      </w:r>
      <w:proofErr w:type="spellEnd"/>
      <w:r w:rsidRPr="00E709C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</w:t>
      </w:r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Ставлення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упередження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ґендерні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стереотипи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звичаї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чи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традиції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засновані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ґендерній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нерівності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впливають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моделі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поведінки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що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сприяють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насильству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1A2289F" w14:textId="77777777" w:rsidR="00E709C0" w:rsidRPr="00E709C0" w:rsidRDefault="00E709C0" w:rsidP="00E709C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брак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близьких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стосунків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батьків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дитиною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відсутність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їхньої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уваги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неї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позбавляє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дитину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можливості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ділитись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рідними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своїми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проблемами та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труднощами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спілкуванні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14FD19E1" w14:textId="77777777" w:rsidR="00E709C0" w:rsidRPr="00E709C0" w:rsidRDefault="00E709C0" w:rsidP="00E709C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слабкий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або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занадто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сильний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авторитарний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стиль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спілкування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контроль над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дитиною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Наприклад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якщо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батьки не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дають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дитині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спокою через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оцінки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кричать на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неї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позбавляють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прогулянок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і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спілкування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не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залишаючи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 для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відпочинку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то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дитина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поводитиметься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школі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 само; </w:t>
      </w:r>
    </w:p>
    <w:p w14:paraId="4CD69678" w14:textId="77777777" w:rsidR="00E709C0" w:rsidRPr="00E709C0" w:rsidRDefault="00E709C0" w:rsidP="00E709C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гіперопіка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над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дитиною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Наприклад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коли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дитина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виходить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із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сімейного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оточення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зовнішній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світ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вона не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здатна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самостійно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вирішувати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проблеми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не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розуміє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важливості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прийняття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інших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людей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тощо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5F57493E" w14:textId="77777777" w:rsidR="00E709C0" w:rsidRPr="00E709C0" w:rsidRDefault="00E709C0" w:rsidP="00E709C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тиск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або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жорстоке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поводження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батьків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що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призводить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сприйняття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дитиною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навколишнього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світу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як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постійного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джерела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загрози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Наприклад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якщо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дитина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родині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засвоює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що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сварки,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бійки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образи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критика та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приниження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іншого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є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єдиним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засобом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висловити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своє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невдоволення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то в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подібній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ситуації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школі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дитина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починає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діяти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звичною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неї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схемою;</w:t>
      </w:r>
    </w:p>
    <w:p w14:paraId="32A1AC96" w14:textId="77777777" w:rsidR="00CD6EB3" w:rsidRDefault="00E709C0" w:rsidP="00E709C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домашнє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насильство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Дитина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що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потерпає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від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домашнього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насильства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є не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тільки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постраждалою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може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стати і 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кривдником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(-</w:t>
      </w:r>
      <w:proofErr w:type="spellStart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цею</w:t>
      </w:r>
      <w:proofErr w:type="spellEnd"/>
      <w:r w:rsidRPr="00E709C0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r w:rsidRPr="00E709C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7F66C0E4" w14:textId="77777777" w:rsidR="00884611" w:rsidRDefault="00884611" w:rsidP="00E709C0">
      <w:pPr>
        <w:spacing w:after="0" w:line="360" w:lineRule="auto"/>
        <w:ind w:firstLine="709"/>
        <w:jc w:val="both"/>
      </w:pPr>
    </w:p>
    <w:tbl>
      <w:tblPr>
        <w:tblpPr w:leftFromText="180" w:rightFromText="180" w:vertAnchor="page" w:horzAnchor="margin" w:tblpXSpec="center" w:tblpY="2242"/>
        <w:tblW w:w="750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1"/>
        <w:gridCol w:w="4260"/>
      </w:tblGrid>
      <w:tr w:rsidR="00CD6EB3" w:rsidRPr="00887EBF" w14:paraId="30982B7E" w14:textId="77777777" w:rsidTr="00FA3FCF">
        <w:trPr>
          <w:trHeight w:val="1000"/>
        </w:trPr>
        <w:tc>
          <w:tcPr>
            <w:tcW w:w="324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EFEFE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402F932" w14:textId="77777777" w:rsidR="00CD6EB3" w:rsidRPr="00887EBF" w:rsidRDefault="00CD6EB3" w:rsidP="00FA3F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887EBF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lastRenderedPageBreak/>
              <w:t>Організації</w:t>
            </w:r>
            <w:proofErr w:type="spellEnd"/>
            <w:r w:rsidRPr="00887EBF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 xml:space="preserve">, </w:t>
            </w:r>
            <w:proofErr w:type="spellStart"/>
            <w:r w:rsidRPr="00887EBF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які</w:t>
            </w:r>
            <w:proofErr w:type="spellEnd"/>
            <w:r w:rsidRPr="00887EBF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887EBF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займаються</w:t>
            </w:r>
            <w:proofErr w:type="spellEnd"/>
            <w:r w:rsidRPr="00887EBF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 xml:space="preserve"> проблемами </w:t>
            </w:r>
            <w:proofErr w:type="spellStart"/>
            <w:r w:rsidRPr="00887EBF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булінгу</w:t>
            </w:r>
            <w:proofErr w:type="spellEnd"/>
            <w:r w:rsidRPr="00887EBF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 xml:space="preserve"> в </w:t>
            </w:r>
            <w:proofErr w:type="spellStart"/>
            <w:r w:rsidRPr="00887EBF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Україні</w:t>
            </w:r>
            <w:proofErr w:type="spellEnd"/>
          </w:p>
        </w:tc>
        <w:tc>
          <w:tcPr>
            <w:tcW w:w="4260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EFEFE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1EAB23" w14:textId="77777777" w:rsidR="00CD6EB3" w:rsidRPr="00887EBF" w:rsidRDefault="00CD6EB3" w:rsidP="00FA3F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87EBF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Тематика </w:t>
            </w:r>
          </w:p>
        </w:tc>
      </w:tr>
      <w:tr w:rsidR="00CD6EB3" w:rsidRPr="00887EBF" w14:paraId="1398D0BB" w14:textId="77777777" w:rsidTr="00FA3FCF">
        <w:trPr>
          <w:trHeight w:val="1314"/>
        </w:trPr>
        <w:tc>
          <w:tcPr>
            <w:tcW w:w="324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8C94914" w14:textId="77777777" w:rsidR="00CD6EB3" w:rsidRPr="00887EBF" w:rsidRDefault="00F06F83" w:rsidP="00FA3F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hyperlink r:id="rId14" w:tgtFrame="_blank" w:history="1"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>UNICEF</w:t>
              </w:r>
            </w:hyperlink>
          </w:p>
        </w:tc>
        <w:tc>
          <w:tcPr>
            <w:tcW w:w="4260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0568F8" w14:textId="77777777" w:rsidR="00CD6EB3" w:rsidRPr="00887EBF" w:rsidRDefault="00CD6EB3" w:rsidP="00FA3FCF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Інформування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батьків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та </w:t>
            </w: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дітей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про </w:t>
            </w: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булінг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та </w:t>
            </w: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протидія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йому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CD6EB3" w:rsidRPr="00887EBF" w14:paraId="348CFC3F" w14:textId="77777777" w:rsidTr="00FA3FCF">
        <w:trPr>
          <w:trHeight w:val="731"/>
        </w:trPr>
        <w:tc>
          <w:tcPr>
            <w:tcW w:w="324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88C5938" w14:textId="77777777" w:rsidR="00CD6EB3" w:rsidRPr="00887EBF" w:rsidRDefault="00F06F83" w:rsidP="00FA3F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hyperlink r:id="rId15" w:tgtFrame="_blank" w:history="1">
              <w:proofErr w:type="spellStart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>Благодійний</w:t>
              </w:r>
              <w:proofErr w:type="spellEnd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 xml:space="preserve"> фонд "</w:t>
              </w:r>
              <w:proofErr w:type="spellStart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>Kiddo</w:t>
              </w:r>
              <w:proofErr w:type="spellEnd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>"</w:t>
              </w:r>
            </w:hyperlink>
          </w:p>
        </w:tc>
        <w:tc>
          <w:tcPr>
            <w:tcW w:w="4260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479787" w14:textId="77777777" w:rsidR="00CD6EB3" w:rsidRPr="00887EBF" w:rsidRDefault="00CD6EB3" w:rsidP="00FA3FCF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Протидія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булінгу</w:t>
            </w:r>
            <w:proofErr w:type="spellEnd"/>
          </w:p>
        </w:tc>
      </w:tr>
      <w:tr w:rsidR="00CD6EB3" w:rsidRPr="00887EBF" w14:paraId="67CC2C78" w14:textId="77777777" w:rsidTr="00FA3FCF">
        <w:trPr>
          <w:trHeight w:val="627"/>
        </w:trPr>
        <w:tc>
          <w:tcPr>
            <w:tcW w:w="324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FB5CD70" w14:textId="77777777" w:rsidR="00CD6EB3" w:rsidRPr="00887EBF" w:rsidRDefault="00F06F83" w:rsidP="00FA3F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hyperlink r:id="rId16" w:tgtFrame="_blank" w:history="1">
              <w:proofErr w:type="spellStart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>Громадська</w:t>
              </w:r>
              <w:proofErr w:type="spellEnd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 xml:space="preserve"> </w:t>
              </w:r>
              <w:proofErr w:type="spellStart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>організація</w:t>
              </w:r>
              <w:proofErr w:type="spellEnd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 xml:space="preserve"> "Студена"</w:t>
              </w:r>
            </w:hyperlink>
          </w:p>
        </w:tc>
        <w:tc>
          <w:tcPr>
            <w:tcW w:w="4260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C96FF48" w14:textId="77777777" w:rsidR="00CD6EB3" w:rsidRPr="00887EBF" w:rsidRDefault="00CD6EB3" w:rsidP="00FA3FCF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Недискримінаційне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навчання</w:t>
            </w:r>
            <w:proofErr w:type="spellEnd"/>
          </w:p>
        </w:tc>
      </w:tr>
      <w:tr w:rsidR="00CD6EB3" w:rsidRPr="00887EBF" w14:paraId="5D47EECD" w14:textId="77777777" w:rsidTr="00FA3FCF">
        <w:trPr>
          <w:trHeight w:val="776"/>
        </w:trPr>
        <w:tc>
          <w:tcPr>
            <w:tcW w:w="324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ED2E418" w14:textId="77777777" w:rsidR="00CD6EB3" w:rsidRPr="00887EBF" w:rsidRDefault="00F06F83" w:rsidP="00FA3F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hyperlink r:id="rId17" w:history="1">
              <w:proofErr w:type="spellStart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>Український</w:t>
              </w:r>
              <w:proofErr w:type="spellEnd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 xml:space="preserve"> </w:t>
              </w:r>
              <w:proofErr w:type="spellStart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>інститут</w:t>
              </w:r>
              <w:proofErr w:type="spellEnd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 xml:space="preserve"> </w:t>
              </w:r>
              <w:proofErr w:type="spellStart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>дослідження</w:t>
              </w:r>
              <w:proofErr w:type="spellEnd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 xml:space="preserve"> </w:t>
              </w:r>
              <w:proofErr w:type="spellStart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>екстремізму</w:t>
              </w:r>
              <w:proofErr w:type="spellEnd"/>
            </w:hyperlink>
          </w:p>
        </w:tc>
        <w:tc>
          <w:tcPr>
            <w:tcW w:w="4260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B8520CC" w14:textId="77777777" w:rsidR="00CD6EB3" w:rsidRPr="00887EBF" w:rsidRDefault="00CD6EB3" w:rsidP="00FA3FCF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Дитяче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насилля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CD6EB3" w:rsidRPr="00887EBF" w14:paraId="2C3E7079" w14:textId="77777777" w:rsidTr="00FA3FCF">
        <w:trPr>
          <w:trHeight w:val="776"/>
        </w:trPr>
        <w:tc>
          <w:tcPr>
            <w:tcW w:w="324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BA10D42" w14:textId="77777777" w:rsidR="00CD6EB3" w:rsidRPr="00887EBF" w:rsidRDefault="00F06F83" w:rsidP="00FA3F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hyperlink r:id="rId18" w:tgtFrame="_blank" w:history="1"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>ЖІНОЧИЙ КОНСОРЦІУМ УКРАЇНИ</w:t>
              </w:r>
            </w:hyperlink>
          </w:p>
        </w:tc>
        <w:tc>
          <w:tcPr>
            <w:tcW w:w="4260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C866E33" w14:textId="77777777" w:rsidR="00CD6EB3" w:rsidRPr="00887EBF" w:rsidRDefault="00CD6EB3" w:rsidP="00FA3FCF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Попередження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та </w:t>
            </w: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подолання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насильства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в </w:t>
            </w: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дитячому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середовищі</w:t>
            </w:r>
            <w:proofErr w:type="spellEnd"/>
          </w:p>
        </w:tc>
      </w:tr>
      <w:tr w:rsidR="00CD6EB3" w:rsidRPr="00887EBF" w14:paraId="2448A6F8" w14:textId="77777777" w:rsidTr="00FA3FCF">
        <w:trPr>
          <w:trHeight w:val="776"/>
        </w:trPr>
        <w:tc>
          <w:tcPr>
            <w:tcW w:w="324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26D928B" w14:textId="77777777" w:rsidR="00CD6EB3" w:rsidRPr="00887EBF" w:rsidRDefault="00F06F83" w:rsidP="00FA3F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hyperlink r:id="rId19" w:tgtFrame="_blank" w:history="1">
              <w:proofErr w:type="spellStart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>Український</w:t>
              </w:r>
              <w:proofErr w:type="spellEnd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 xml:space="preserve"> фонд "</w:t>
              </w:r>
              <w:proofErr w:type="spellStart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>Благополуччя</w:t>
              </w:r>
              <w:proofErr w:type="spellEnd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 xml:space="preserve"> </w:t>
              </w:r>
              <w:proofErr w:type="spellStart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>дітей</w:t>
              </w:r>
              <w:proofErr w:type="spellEnd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>"</w:t>
              </w:r>
            </w:hyperlink>
          </w:p>
        </w:tc>
        <w:tc>
          <w:tcPr>
            <w:tcW w:w="4260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09BCE5D" w14:textId="77777777" w:rsidR="00CD6EB3" w:rsidRPr="00887EBF" w:rsidRDefault="00CD6EB3" w:rsidP="00FA3FCF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Вчить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дитину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захищати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себе</w:t>
            </w:r>
          </w:p>
        </w:tc>
      </w:tr>
      <w:tr w:rsidR="00CD6EB3" w:rsidRPr="00887EBF" w14:paraId="0AAA777E" w14:textId="77777777" w:rsidTr="00FA3FCF">
        <w:trPr>
          <w:trHeight w:val="970"/>
        </w:trPr>
        <w:tc>
          <w:tcPr>
            <w:tcW w:w="324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23A4233" w14:textId="77777777" w:rsidR="00CD6EB3" w:rsidRPr="00887EBF" w:rsidRDefault="00F06F83" w:rsidP="00FA3F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hyperlink r:id="rId20" w:tgtFrame="_blank" w:history="1">
              <w:proofErr w:type="spellStart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>Міжнародний</w:t>
              </w:r>
              <w:proofErr w:type="spellEnd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 xml:space="preserve"> </w:t>
              </w:r>
              <w:proofErr w:type="spellStart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>жіночий</w:t>
              </w:r>
              <w:proofErr w:type="spellEnd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 xml:space="preserve"> </w:t>
              </w:r>
              <w:proofErr w:type="spellStart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>правозахисний</w:t>
              </w:r>
              <w:proofErr w:type="spellEnd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 xml:space="preserve"> центр "Ла Страда-</w:t>
              </w:r>
              <w:proofErr w:type="spellStart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>Україна</w:t>
              </w:r>
              <w:proofErr w:type="spellEnd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>"</w:t>
              </w:r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br/>
              </w:r>
            </w:hyperlink>
          </w:p>
        </w:tc>
        <w:tc>
          <w:tcPr>
            <w:tcW w:w="4260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00A6AA7" w14:textId="77777777" w:rsidR="00CD6EB3" w:rsidRPr="00887EBF" w:rsidRDefault="00CD6EB3" w:rsidP="00FA3FCF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Протидія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насильству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в </w:t>
            </w: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сім'ї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та </w:t>
            </w: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школі</w:t>
            </w:r>
            <w:proofErr w:type="spellEnd"/>
          </w:p>
        </w:tc>
      </w:tr>
      <w:tr w:rsidR="00CD6EB3" w:rsidRPr="00887EBF" w14:paraId="0D1470EB" w14:textId="77777777" w:rsidTr="00FA3FCF">
        <w:trPr>
          <w:trHeight w:val="238"/>
        </w:trPr>
        <w:tc>
          <w:tcPr>
            <w:tcW w:w="324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8B6C2B0" w14:textId="77777777" w:rsidR="00CD6EB3" w:rsidRPr="00887EBF" w:rsidRDefault="00F06F83" w:rsidP="00FA3F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hyperlink r:id="rId21" w:tgtFrame="_blank" w:history="1">
              <w:proofErr w:type="spellStart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>Docudays</w:t>
              </w:r>
              <w:proofErr w:type="spellEnd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 xml:space="preserve"> UA</w:t>
              </w:r>
            </w:hyperlink>
          </w:p>
        </w:tc>
        <w:tc>
          <w:tcPr>
            <w:tcW w:w="4260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657B055" w14:textId="77777777" w:rsidR="00CD6EB3" w:rsidRPr="00887EBF" w:rsidRDefault="00CD6EB3" w:rsidP="00FA3FCF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Кампанія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проти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кібербулінгу</w:t>
            </w:r>
            <w:proofErr w:type="spellEnd"/>
          </w:p>
        </w:tc>
      </w:tr>
      <w:tr w:rsidR="00CD6EB3" w:rsidRPr="00887EBF" w14:paraId="0ABC7231" w14:textId="77777777" w:rsidTr="00FA3FCF">
        <w:trPr>
          <w:trHeight w:val="477"/>
        </w:trPr>
        <w:tc>
          <w:tcPr>
            <w:tcW w:w="324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43C9826" w14:textId="77777777" w:rsidR="00CD6EB3" w:rsidRPr="00887EBF" w:rsidRDefault="00F06F83" w:rsidP="00FA3F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hyperlink r:id="rId22" w:tgtFrame="_blank" w:history="1">
              <w:proofErr w:type="spellStart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>StopSexting</w:t>
              </w:r>
              <w:proofErr w:type="spellEnd"/>
            </w:hyperlink>
          </w:p>
        </w:tc>
        <w:tc>
          <w:tcPr>
            <w:tcW w:w="4260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3A5CD2A" w14:textId="77777777" w:rsidR="00CD6EB3" w:rsidRPr="00887EBF" w:rsidRDefault="00CD6EB3" w:rsidP="00FA3FCF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Захист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дітей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від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сексуального </w:t>
            </w: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насилля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в </w:t>
            </w: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інтернеті</w:t>
            </w:r>
            <w:proofErr w:type="spellEnd"/>
          </w:p>
        </w:tc>
      </w:tr>
      <w:tr w:rsidR="00CD6EB3" w:rsidRPr="00887EBF" w14:paraId="554B4357" w14:textId="77777777" w:rsidTr="00FA3FCF">
        <w:trPr>
          <w:trHeight w:val="970"/>
        </w:trPr>
        <w:tc>
          <w:tcPr>
            <w:tcW w:w="324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A758289" w14:textId="77777777" w:rsidR="00CD6EB3" w:rsidRPr="00887EBF" w:rsidRDefault="00F06F83" w:rsidP="00FA3F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hyperlink r:id="rId23" w:tgtFrame="_blank" w:history="1">
              <w:proofErr w:type="spellStart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>Громадська</w:t>
              </w:r>
              <w:proofErr w:type="spellEnd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 xml:space="preserve"> </w:t>
              </w:r>
              <w:proofErr w:type="spellStart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>організація</w:t>
              </w:r>
              <w:proofErr w:type="spellEnd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 xml:space="preserve"> "</w:t>
              </w:r>
              <w:proofErr w:type="spellStart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>Всеукраїнське</w:t>
              </w:r>
              <w:proofErr w:type="spellEnd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 xml:space="preserve"> </w:t>
              </w:r>
              <w:proofErr w:type="spellStart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>об'єднання</w:t>
              </w:r>
              <w:proofErr w:type="spellEnd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 xml:space="preserve"> </w:t>
              </w:r>
              <w:proofErr w:type="spellStart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>протидії</w:t>
              </w:r>
              <w:proofErr w:type="spellEnd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 xml:space="preserve"> </w:t>
              </w:r>
              <w:proofErr w:type="spellStart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>булінгу</w:t>
              </w:r>
              <w:proofErr w:type="spellEnd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 xml:space="preserve">! </w:t>
              </w:r>
              <w:proofErr w:type="spellStart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>Мої</w:t>
              </w:r>
              <w:proofErr w:type="spellEnd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 xml:space="preserve"> </w:t>
              </w:r>
              <w:proofErr w:type="spellStart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>безпечні</w:t>
              </w:r>
              <w:proofErr w:type="spellEnd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 xml:space="preserve"> </w:t>
              </w:r>
              <w:proofErr w:type="spellStart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>друзі</w:t>
              </w:r>
              <w:proofErr w:type="spellEnd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>" «</w:t>
              </w:r>
              <w:proofErr w:type="spellStart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>My</w:t>
              </w:r>
              <w:proofErr w:type="spellEnd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 xml:space="preserve"> </w:t>
              </w:r>
              <w:proofErr w:type="spellStart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>safety</w:t>
              </w:r>
              <w:proofErr w:type="spellEnd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 xml:space="preserve"> </w:t>
              </w:r>
              <w:proofErr w:type="spellStart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>friends</w:t>
              </w:r>
              <w:proofErr w:type="spellEnd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>»</w:t>
              </w:r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br/>
              </w:r>
            </w:hyperlink>
          </w:p>
        </w:tc>
        <w:tc>
          <w:tcPr>
            <w:tcW w:w="4260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91DBF94" w14:textId="77777777" w:rsidR="00CD6EB3" w:rsidRPr="00887EBF" w:rsidRDefault="00CD6EB3" w:rsidP="00FA3FCF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Мобільний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додаток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для </w:t>
            </w: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дітей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проти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#БУЛІНГу </w:t>
            </w: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під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назвою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«</w:t>
            </w: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My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safety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friends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 (</w:t>
            </w: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Мої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безпечні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друзі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) - чат з психологом (в т.ч. </w:t>
            </w: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анонімний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)</w:t>
            </w:r>
          </w:p>
        </w:tc>
      </w:tr>
      <w:tr w:rsidR="00CD6EB3" w:rsidRPr="00887EBF" w14:paraId="3271DEE3" w14:textId="77777777" w:rsidTr="00FA3FCF">
        <w:trPr>
          <w:trHeight w:val="955"/>
        </w:trPr>
        <w:tc>
          <w:tcPr>
            <w:tcW w:w="3241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36351BF" w14:textId="77777777" w:rsidR="00CD6EB3" w:rsidRDefault="00F06F83" w:rsidP="00FA3F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hyperlink r:id="rId24" w:tgtFrame="_blank" w:history="1">
              <w:proofErr w:type="spellStart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>Громадська</w:t>
              </w:r>
              <w:proofErr w:type="spellEnd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 xml:space="preserve"> </w:t>
              </w:r>
              <w:proofErr w:type="spellStart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>організація</w:t>
              </w:r>
              <w:proofErr w:type="spellEnd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 xml:space="preserve"> "</w:t>
              </w:r>
              <w:proofErr w:type="spellStart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>Безпечний</w:t>
              </w:r>
              <w:proofErr w:type="spellEnd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 xml:space="preserve"> </w:t>
              </w:r>
              <w:proofErr w:type="spellStart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>світ</w:t>
              </w:r>
              <w:proofErr w:type="spellEnd"/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t>"</w:t>
              </w:r>
              <w:r w:rsidR="00CD6EB3" w:rsidRPr="00887EBF">
                <w:rPr>
                  <w:rFonts w:ascii="Arial" w:eastAsia="Times New Roman" w:hAnsi="Arial" w:cs="Arial"/>
                  <w:b/>
                  <w:bCs/>
                  <w:color w:val="3849F9"/>
                  <w:sz w:val="21"/>
                  <w:szCs w:val="21"/>
                  <w:bdr w:val="none" w:sz="0" w:space="0" w:color="auto" w:frame="1"/>
                  <w:lang w:eastAsia="ru-RU"/>
                </w:rPr>
                <w:br/>
              </w:r>
            </w:hyperlink>
          </w:p>
          <w:p w14:paraId="5443F0DD" w14:textId="77777777" w:rsidR="00CD6EB3" w:rsidRPr="00887EBF" w:rsidRDefault="00CD6EB3" w:rsidP="00FA3F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260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D7C3E61" w14:textId="77777777" w:rsidR="00CD6EB3" w:rsidRPr="00887EBF" w:rsidRDefault="00CD6EB3" w:rsidP="00FA3FCF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Правоосвітництво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профілактика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і </w:t>
            </w: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протидія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булінгу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проведення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тренінгів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з </w:t>
            </w: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дитячої</w:t>
            </w:r>
            <w:proofErr w:type="spellEnd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87EB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безпеки</w:t>
            </w:r>
            <w:proofErr w:type="spellEnd"/>
          </w:p>
        </w:tc>
      </w:tr>
      <w:tr w:rsidR="00CD6EB3" w:rsidRPr="00887EBF" w14:paraId="1B6FCD6B" w14:textId="77777777" w:rsidTr="00FA3FCF">
        <w:trPr>
          <w:trHeight w:val="238"/>
        </w:trPr>
        <w:tc>
          <w:tcPr>
            <w:tcW w:w="324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5808786" w14:textId="77777777" w:rsidR="00CD6EB3" w:rsidRPr="00887EBF" w:rsidRDefault="00CD6EB3" w:rsidP="00FA3F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260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EDC1072" w14:textId="77777777" w:rsidR="00CD6EB3" w:rsidRPr="00887EBF" w:rsidRDefault="00CD6EB3" w:rsidP="00FA3FCF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14:paraId="413FE13F" w14:textId="77777777" w:rsidR="00CD6EB3" w:rsidRDefault="00CD6EB3" w:rsidP="00A02E9A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uk-UA"/>
        </w:rPr>
      </w:pPr>
    </w:p>
    <w:p w14:paraId="4AB0F631" w14:textId="77777777" w:rsidR="00CD6EB3" w:rsidRDefault="00CD6EB3" w:rsidP="00E709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01E19A82" w14:textId="77777777" w:rsidR="00CD6EB3" w:rsidRDefault="00CD6EB3" w:rsidP="00E709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46F1257F" w14:textId="77777777" w:rsidR="00CD6EB3" w:rsidRDefault="00CD6EB3" w:rsidP="00E709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2C3862CA" w14:textId="77777777" w:rsidR="00CD6EB3" w:rsidRDefault="00CD6EB3" w:rsidP="00E709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0A32AE36" w14:textId="77777777" w:rsidR="00CD6EB3" w:rsidRDefault="00CD6EB3" w:rsidP="00E709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55520464" w14:textId="77777777" w:rsidR="00CD6EB3" w:rsidRDefault="00CD6EB3" w:rsidP="00E709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467F41B3" w14:textId="77777777" w:rsidR="00CD6EB3" w:rsidRDefault="00CD6EB3" w:rsidP="00E709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1B0853E9" w14:textId="77777777" w:rsidR="00CD6EB3" w:rsidRDefault="00CD6EB3" w:rsidP="00E709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2987C9FE" w14:textId="77777777" w:rsidR="00CD6EB3" w:rsidRDefault="00CD6EB3" w:rsidP="00E709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14:paraId="595CDF87" w14:textId="77777777" w:rsidR="00CD6EB3" w:rsidRPr="00D679C6" w:rsidRDefault="00CD6EB3" w:rsidP="00D679C6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0" w:firstLine="709"/>
        <w:jc w:val="both"/>
        <w:outlineLvl w:val="0"/>
        <w:rPr>
          <w:b/>
          <w:i/>
          <w:color w:val="000000" w:themeColor="text1"/>
          <w:sz w:val="28"/>
          <w:szCs w:val="28"/>
          <w:lang w:val="uk-UA"/>
        </w:rPr>
      </w:pPr>
      <w:bookmarkStart w:id="5" w:name="_Toc95244467"/>
      <w:r w:rsidRPr="00D679C6">
        <w:rPr>
          <w:b/>
          <w:i/>
          <w:color w:val="000000" w:themeColor="text1"/>
          <w:sz w:val="28"/>
          <w:szCs w:val="28"/>
          <w:lang w:val="uk-UA"/>
        </w:rPr>
        <w:lastRenderedPageBreak/>
        <w:t>Вправа «Дій!»</w:t>
      </w:r>
      <w:bookmarkEnd w:id="5"/>
    </w:p>
    <w:p w14:paraId="5AF8181B" w14:textId="77777777" w:rsidR="00CD6EB3" w:rsidRDefault="00CD6EB3" w:rsidP="00CD6EB3">
      <w:pPr>
        <w:pStyle w:val="a3"/>
        <w:spacing w:before="0" w:beforeAutospacing="0" w:after="0" w:afterAutospacing="0" w:line="360" w:lineRule="auto"/>
        <w:ind w:left="360"/>
        <w:jc w:val="both"/>
        <w:rPr>
          <w:color w:val="000000" w:themeColor="text1"/>
          <w:sz w:val="28"/>
          <w:szCs w:val="28"/>
          <w:lang w:val="uk-UA"/>
        </w:rPr>
      </w:pPr>
      <w:r w:rsidRPr="00E709C0">
        <w:rPr>
          <w:color w:val="000000" w:themeColor="text1"/>
          <w:sz w:val="28"/>
          <w:szCs w:val="28"/>
          <w:lang w:val="uk-UA"/>
        </w:rPr>
        <w:t>Мета: сформулювати плани на майбутнє з урахуванням знань, отриманих під час  тренінгу</w:t>
      </w:r>
      <w:r>
        <w:rPr>
          <w:color w:val="000000" w:themeColor="text1"/>
          <w:sz w:val="28"/>
          <w:szCs w:val="28"/>
          <w:lang w:val="uk-UA"/>
        </w:rPr>
        <w:t>.</w:t>
      </w:r>
    </w:p>
    <w:p w14:paraId="7AC1AA62" w14:textId="77777777" w:rsidR="00E709C0" w:rsidRPr="00E709C0" w:rsidRDefault="00E709C0" w:rsidP="00E709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E709C0">
        <w:rPr>
          <w:color w:val="000000" w:themeColor="text1"/>
          <w:sz w:val="28"/>
          <w:szCs w:val="28"/>
          <w:lang w:val="uk-UA"/>
        </w:rPr>
        <w:t>Час: 15 хвилин</w:t>
      </w:r>
    </w:p>
    <w:p w14:paraId="72B264FD" w14:textId="77777777" w:rsidR="00E709C0" w:rsidRPr="00E709C0" w:rsidRDefault="00E709C0" w:rsidP="00E709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E709C0">
        <w:rPr>
          <w:color w:val="000000" w:themeColor="text1"/>
          <w:sz w:val="28"/>
          <w:szCs w:val="28"/>
          <w:lang w:val="uk-UA"/>
        </w:rPr>
        <w:t>1. Запропонуйте кожному учаснику подумати про те, що він отримав від курсу, і що збирається робити після завершення навчання.</w:t>
      </w:r>
    </w:p>
    <w:p w14:paraId="40D9339F" w14:textId="77777777" w:rsidR="00E709C0" w:rsidRPr="00E709C0" w:rsidRDefault="00E709C0" w:rsidP="00E709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E709C0">
        <w:rPr>
          <w:color w:val="000000" w:themeColor="text1"/>
          <w:sz w:val="28"/>
          <w:szCs w:val="28"/>
          <w:lang w:val="uk-UA"/>
        </w:rPr>
        <w:t>2. Запропонуйте учасникам розділити аркуш паперу на три стовпці з написом «Шість місяців», «Три місяці» й «завтра» та      заповнити ці стовпці.</w:t>
      </w:r>
    </w:p>
    <w:p w14:paraId="679E4263" w14:textId="77777777" w:rsidR="00884611" w:rsidRPr="00E709C0" w:rsidRDefault="00E709C0" w:rsidP="00E709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E709C0">
        <w:rPr>
          <w:color w:val="000000" w:themeColor="text1"/>
          <w:sz w:val="28"/>
          <w:szCs w:val="28"/>
          <w:lang w:val="uk-UA"/>
        </w:rPr>
        <w:t>3. Дайте учасникам 15 хвилин, а потім попросіть кожного зачитати одну найважливішу річ із колонки.</w:t>
      </w:r>
    </w:p>
    <w:p w14:paraId="3D65B1D2" w14:textId="77777777" w:rsidR="00E709C0" w:rsidRDefault="00E709C0" w:rsidP="00E709C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color w:val="000000" w:themeColor="text1"/>
          <w:sz w:val="28"/>
          <w:szCs w:val="28"/>
          <w:lang w:val="uk-UA"/>
        </w:rPr>
      </w:pPr>
    </w:p>
    <w:p w14:paraId="0163A7AD" w14:textId="77777777" w:rsidR="00E709C0" w:rsidRPr="00E709C0" w:rsidRDefault="00E709C0" w:rsidP="00CD6EB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outlineLvl w:val="0"/>
        <w:rPr>
          <w:b/>
          <w:color w:val="000000" w:themeColor="text1"/>
          <w:sz w:val="28"/>
          <w:szCs w:val="28"/>
        </w:rPr>
      </w:pPr>
      <w:bookmarkStart w:id="6" w:name="_Toc95244468"/>
      <w:r w:rsidRPr="00E709C0">
        <w:rPr>
          <w:b/>
          <w:color w:val="000000" w:themeColor="text1"/>
          <w:sz w:val="28"/>
          <w:szCs w:val="28"/>
          <w:lang w:val="uk-UA"/>
        </w:rPr>
        <w:t xml:space="preserve">5. </w:t>
      </w:r>
      <w:proofErr w:type="spellStart"/>
      <w:r w:rsidRPr="00E709C0">
        <w:rPr>
          <w:rStyle w:val="ab"/>
          <w:b/>
          <w:color w:val="000000" w:themeColor="text1"/>
          <w:sz w:val="28"/>
          <w:szCs w:val="28"/>
          <w:bdr w:val="none" w:sz="0" w:space="0" w:color="auto" w:frame="1"/>
        </w:rPr>
        <w:t>Прощання</w:t>
      </w:r>
      <w:bookmarkEnd w:id="6"/>
      <w:proofErr w:type="spellEnd"/>
    </w:p>
    <w:p w14:paraId="672437EA" w14:textId="77777777" w:rsidR="00E709C0" w:rsidRPr="00E709C0" w:rsidRDefault="00E709C0" w:rsidP="00E709C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E709C0">
        <w:rPr>
          <w:color w:val="000000" w:themeColor="text1"/>
          <w:sz w:val="28"/>
          <w:szCs w:val="28"/>
        </w:rPr>
        <w:t xml:space="preserve">Мета: </w:t>
      </w:r>
      <w:proofErr w:type="spellStart"/>
      <w:r w:rsidRPr="00E709C0">
        <w:rPr>
          <w:color w:val="000000" w:themeColor="text1"/>
          <w:sz w:val="28"/>
          <w:szCs w:val="28"/>
        </w:rPr>
        <w:t>Вербальне</w:t>
      </w:r>
      <w:proofErr w:type="spellEnd"/>
      <w:r w:rsidRPr="00E709C0">
        <w:rPr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color w:val="000000" w:themeColor="text1"/>
          <w:sz w:val="28"/>
          <w:szCs w:val="28"/>
        </w:rPr>
        <w:t>підведення</w:t>
      </w:r>
      <w:proofErr w:type="spellEnd"/>
      <w:r w:rsidRPr="00E709C0">
        <w:rPr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color w:val="000000" w:themeColor="text1"/>
          <w:sz w:val="28"/>
          <w:szCs w:val="28"/>
        </w:rPr>
        <w:t>підсумків</w:t>
      </w:r>
      <w:proofErr w:type="spellEnd"/>
      <w:r w:rsidRPr="00E709C0">
        <w:rPr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color w:val="000000" w:themeColor="text1"/>
          <w:sz w:val="28"/>
          <w:szCs w:val="28"/>
        </w:rPr>
        <w:t>тренінгу</w:t>
      </w:r>
      <w:proofErr w:type="spellEnd"/>
      <w:r w:rsidRPr="00E709C0">
        <w:rPr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color w:val="000000" w:themeColor="text1"/>
          <w:sz w:val="28"/>
          <w:szCs w:val="28"/>
        </w:rPr>
        <w:t>вираз</w:t>
      </w:r>
      <w:proofErr w:type="spellEnd"/>
      <w:r w:rsidRPr="00E709C0">
        <w:rPr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color w:val="000000" w:themeColor="text1"/>
          <w:sz w:val="28"/>
          <w:szCs w:val="28"/>
        </w:rPr>
        <w:t>емоційного</w:t>
      </w:r>
      <w:proofErr w:type="spellEnd"/>
      <w:r w:rsidRPr="00E709C0">
        <w:rPr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color w:val="000000" w:themeColor="text1"/>
          <w:sz w:val="28"/>
          <w:szCs w:val="28"/>
        </w:rPr>
        <w:t>ставлення</w:t>
      </w:r>
      <w:proofErr w:type="spellEnd"/>
      <w:r w:rsidRPr="00E709C0">
        <w:rPr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color w:val="000000" w:themeColor="text1"/>
          <w:sz w:val="28"/>
          <w:szCs w:val="28"/>
        </w:rPr>
        <w:t>учасників</w:t>
      </w:r>
      <w:proofErr w:type="spellEnd"/>
      <w:r w:rsidRPr="00E709C0">
        <w:rPr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color w:val="000000" w:themeColor="text1"/>
          <w:sz w:val="28"/>
          <w:szCs w:val="28"/>
        </w:rPr>
        <w:t>групи</w:t>
      </w:r>
      <w:proofErr w:type="spellEnd"/>
      <w:r w:rsidRPr="00E709C0">
        <w:rPr>
          <w:color w:val="000000" w:themeColor="text1"/>
          <w:sz w:val="28"/>
          <w:szCs w:val="28"/>
        </w:rPr>
        <w:t xml:space="preserve"> один до одного й до </w:t>
      </w:r>
      <w:proofErr w:type="spellStart"/>
      <w:r w:rsidRPr="00E709C0">
        <w:rPr>
          <w:color w:val="000000" w:themeColor="text1"/>
          <w:sz w:val="28"/>
          <w:szCs w:val="28"/>
        </w:rPr>
        <w:t>керівника</w:t>
      </w:r>
      <w:proofErr w:type="spellEnd"/>
      <w:r w:rsidRPr="00E709C0">
        <w:rPr>
          <w:color w:val="000000" w:themeColor="text1"/>
          <w:sz w:val="28"/>
          <w:szCs w:val="28"/>
        </w:rPr>
        <w:t>.</w:t>
      </w:r>
    </w:p>
    <w:p w14:paraId="73820251" w14:textId="77777777" w:rsidR="00E709C0" w:rsidRDefault="00E709C0" w:rsidP="00E709C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E709C0">
        <w:rPr>
          <w:color w:val="000000" w:themeColor="text1"/>
          <w:sz w:val="28"/>
          <w:szCs w:val="28"/>
        </w:rPr>
        <w:t xml:space="preserve">Процедура: </w:t>
      </w:r>
      <w:proofErr w:type="spellStart"/>
      <w:r w:rsidRPr="00E709C0">
        <w:rPr>
          <w:color w:val="000000" w:themeColor="text1"/>
          <w:sz w:val="28"/>
          <w:szCs w:val="28"/>
        </w:rPr>
        <w:t>учасники</w:t>
      </w:r>
      <w:proofErr w:type="spellEnd"/>
      <w:r w:rsidRPr="00E709C0">
        <w:rPr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color w:val="000000" w:themeColor="text1"/>
          <w:sz w:val="28"/>
          <w:szCs w:val="28"/>
        </w:rPr>
        <w:t>групи</w:t>
      </w:r>
      <w:proofErr w:type="spellEnd"/>
      <w:r w:rsidRPr="00E709C0">
        <w:rPr>
          <w:color w:val="000000" w:themeColor="text1"/>
          <w:sz w:val="28"/>
          <w:szCs w:val="28"/>
        </w:rPr>
        <w:t xml:space="preserve"> по колу </w:t>
      </w:r>
      <w:proofErr w:type="spellStart"/>
      <w:r w:rsidRPr="00E709C0">
        <w:rPr>
          <w:color w:val="000000" w:themeColor="text1"/>
          <w:sz w:val="28"/>
          <w:szCs w:val="28"/>
        </w:rPr>
        <w:t>мають</w:t>
      </w:r>
      <w:proofErr w:type="spellEnd"/>
      <w:r w:rsidRPr="00E709C0">
        <w:rPr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color w:val="000000" w:themeColor="text1"/>
          <w:sz w:val="28"/>
          <w:szCs w:val="28"/>
        </w:rPr>
        <w:t>можливість</w:t>
      </w:r>
      <w:proofErr w:type="spellEnd"/>
      <w:r w:rsidRPr="00E709C0">
        <w:rPr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color w:val="000000" w:themeColor="text1"/>
          <w:sz w:val="28"/>
          <w:szCs w:val="28"/>
        </w:rPr>
        <w:t>висловити</w:t>
      </w:r>
      <w:proofErr w:type="spellEnd"/>
      <w:r w:rsidRPr="00E709C0">
        <w:rPr>
          <w:color w:val="000000" w:themeColor="text1"/>
          <w:sz w:val="28"/>
          <w:szCs w:val="28"/>
        </w:rPr>
        <w:t xml:space="preserve"> думку, </w:t>
      </w:r>
      <w:proofErr w:type="spellStart"/>
      <w:r w:rsidRPr="00E709C0">
        <w:rPr>
          <w:color w:val="000000" w:themeColor="text1"/>
          <w:sz w:val="28"/>
          <w:szCs w:val="28"/>
        </w:rPr>
        <w:t>наскільки</w:t>
      </w:r>
      <w:proofErr w:type="spellEnd"/>
      <w:r w:rsidRPr="00E709C0">
        <w:rPr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color w:val="000000" w:themeColor="text1"/>
          <w:sz w:val="28"/>
          <w:szCs w:val="28"/>
        </w:rPr>
        <w:t>ефективним</w:t>
      </w:r>
      <w:proofErr w:type="spellEnd"/>
      <w:r w:rsidRPr="00E709C0">
        <w:rPr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color w:val="000000" w:themeColor="text1"/>
          <w:sz w:val="28"/>
          <w:szCs w:val="28"/>
        </w:rPr>
        <w:t>їм</w:t>
      </w:r>
      <w:proofErr w:type="spellEnd"/>
      <w:r w:rsidRPr="00E709C0">
        <w:rPr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color w:val="000000" w:themeColor="text1"/>
          <w:sz w:val="28"/>
          <w:szCs w:val="28"/>
        </w:rPr>
        <w:t>видався</w:t>
      </w:r>
      <w:proofErr w:type="spellEnd"/>
      <w:r w:rsidRPr="00E709C0">
        <w:rPr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color w:val="000000" w:themeColor="text1"/>
          <w:sz w:val="28"/>
          <w:szCs w:val="28"/>
        </w:rPr>
        <w:t>тренінг</w:t>
      </w:r>
      <w:proofErr w:type="spellEnd"/>
      <w:r w:rsidRPr="00E709C0">
        <w:rPr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color w:val="000000" w:themeColor="text1"/>
          <w:sz w:val="28"/>
          <w:szCs w:val="28"/>
        </w:rPr>
        <w:t>наскільки</w:t>
      </w:r>
      <w:proofErr w:type="spellEnd"/>
      <w:r w:rsidRPr="00E709C0">
        <w:rPr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color w:val="000000" w:themeColor="text1"/>
          <w:sz w:val="28"/>
          <w:szCs w:val="28"/>
        </w:rPr>
        <w:t>він</w:t>
      </w:r>
      <w:proofErr w:type="spellEnd"/>
      <w:r w:rsidRPr="00E709C0">
        <w:rPr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color w:val="000000" w:themeColor="text1"/>
          <w:sz w:val="28"/>
          <w:szCs w:val="28"/>
        </w:rPr>
        <w:t>виправдав</w:t>
      </w:r>
      <w:proofErr w:type="spellEnd"/>
      <w:r w:rsidRPr="00E709C0">
        <w:rPr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color w:val="000000" w:themeColor="text1"/>
          <w:sz w:val="28"/>
          <w:szCs w:val="28"/>
        </w:rPr>
        <w:t>їхні</w:t>
      </w:r>
      <w:proofErr w:type="spellEnd"/>
      <w:r w:rsidRPr="00E709C0">
        <w:rPr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color w:val="000000" w:themeColor="text1"/>
          <w:sz w:val="28"/>
          <w:szCs w:val="28"/>
        </w:rPr>
        <w:t>сподівання</w:t>
      </w:r>
      <w:proofErr w:type="spellEnd"/>
      <w:r w:rsidRPr="00E709C0">
        <w:rPr>
          <w:color w:val="000000" w:themeColor="text1"/>
          <w:sz w:val="28"/>
          <w:szCs w:val="28"/>
        </w:rPr>
        <w:t xml:space="preserve">, </w:t>
      </w:r>
      <w:proofErr w:type="spellStart"/>
      <w:r w:rsidRPr="00E709C0">
        <w:rPr>
          <w:color w:val="000000" w:themeColor="text1"/>
          <w:sz w:val="28"/>
          <w:szCs w:val="28"/>
        </w:rPr>
        <w:t>що</w:t>
      </w:r>
      <w:proofErr w:type="spellEnd"/>
      <w:r w:rsidRPr="00E709C0">
        <w:rPr>
          <w:color w:val="000000" w:themeColor="text1"/>
          <w:sz w:val="28"/>
          <w:szCs w:val="28"/>
        </w:rPr>
        <w:t xml:space="preserve"> нового </w:t>
      </w:r>
      <w:proofErr w:type="spellStart"/>
      <w:r w:rsidRPr="00E709C0">
        <w:rPr>
          <w:color w:val="000000" w:themeColor="text1"/>
          <w:sz w:val="28"/>
          <w:szCs w:val="28"/>
        </w:rPr>
        <w:t>відкрив</w:t>
      </w:r>
      <w:proofErr w:type="spellEnd"/>
      <w:r w:rsidRPr="00E709C0">
        <w:rPr>
          <w:color w:val="000000" w:themeColor="text1"/>
          <w:sz w:val="28"/>
          <w:szCs w:val="28"/>
        </w:rPr>
        <w:t xml:space="preserve"> в </w:t>
      </w:r>
      <w:proofErr w:type="spellStart"/>
      <w:r w:rsidRPr="00E709C0">
        <w:rPr>
          <w:color w:val="000000" w:themeColor="text1"/>
          <w:sz w:val="28"/>
          <w:szCs w:val="28"/>
        </w:rPr>
        <w:t>області</w:t>
      </w:r>
      <w:proofErr w:type="spellEnd"/>
      <w:r w:rsidRPr="00E709C0">
        <w:rPr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color w:val="000000" w:themeColor="text1"/>
          <w:sz w:val="28"/>
          <w:szCs w:val="28"/>
        </w:rPr>
        <w:t>міжособистісних</w:t>
      </w:r>
      <w:proofErr w:type="spellEnd"/>
      <w:r w:rsidRPr="00E709C0">
        <w:rPr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color w:val="000000" w:themeColor="text1"/>
          <w:sz w:val="28"/>
          <w:szCs w:val="28"/>
        </w:rPr>
        <w:t>відносин</w:t>
      </w:r>
      <w:proofErr w:type="spellEnd"/>
      <w:r w:rsidRPr="00E709C0">
        <w:rPr>
          <w:color w:val="000000" w:themeColor="text1"/>
          <w:sz w:val="28"/>
          <w:szCs w:val="28"/>
        </w:rPr>
        <w:t xml:space="preserve"> та за тематикою </w:t>
      </w:r>
      <w:proofErr w:type="spellStart"/>
      <w:r w:rsidRPr="00E709C0">
        <w:rPr>
          <w:color w:val="000000" w:themeColor="text1"/>
          <w:sz w:val="28"/>
          <w:szCs w:val="28"/>
        </w:rPr>
        <w:t>тренінгу</w:t>
      </w:r>
      <w:proofErr w:type="spellEnd"/>
      <w:r w:rsidRPr="00E709C0">
        <w:rPr>
          <w:color w:val="000000" w:themeColor="text1"/>
          <w:sz w:val="28"/>
          <w:szCs w:val="28"/>
        </w:rPr>
        <w:t xml:space="preserve">; </w:t>
      </w:r>
      <w:proofErr w:type="spellStart"/>
      <w:r w:rsidRPr="00E709C0">
        <w:rPr>
          <w:color w:val="000000" w:themeColor="text1"/>
          <w:sz w:val="28"/>
          <w:szCs w:val="28"/>
        </w:rPr>
        <w:t>можна</w:t>
      </w:r>
      <w:proofErr w:type="spellEnd"/>
      <w:r w:rsidRPr="00E709C0">
        <w:rPr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color w:val="000000" w:themeColor="text1"/>
          <w:sz w:val="28"/>
          <w:szCs w:val="28"/>
        </w:rPr>
        <w:t>також</w:t>
      </w:r>
      <w:proofErr w:type="spellEnd"/>
      <w:r w:rsidRPr="00E709C0">
        <w:rPr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color w:val="000000" w:themeColor="text1"/>
          <w:sz w:val="28"/>
          <w:szCs w:val="28"/>
        </w:rPr>
        <w:t>звернутися</w:t>
      </w:r>
      <w:proofErr w:type="spellEnd"/>
      <w:r w:rsidRPr="00E709C0">
        <w:rPr>
          <w:color w:val="000000" w:themeColor="text1"/>
          <w:sz w:val="28"/>
          <w:szCs w:val="28"/>
        </w:rPr>
        <w:t xml:space="preserve"> з </w:t>
      </w:r>
      <w:proofErr w:type="spellStart"/>
      <w:r w:rsidRPr="00E709C0">
        <w:rPr>
          <w:color w:val="000000" w:themeColor="text1"/>
          <w:sz w:val="28"/>
          <w:szCs w:val="28"/>
        </w:rPr>
        <w:t>реплікою</w:t>
      </w:r>
      <w:proofErr w:type="spellEnd"/>
      <w:r w:rsidRPr="00E709C0">
        <w:rPr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color w:val="000000" w:themeColor="text1"/>
          <w:sz w:val="28"/>
          <w:szCs w:val="28"/>
        </w:rPr>
        <w:t>безпосередньо</w:t>
      </w:r>
      <w:proofErr w:type="spellEnd"/>
      <w:r w:rsidRPr="00E709C0">
        <w:rPr>
          <w:color w:val="000000" w:themeColor="text1"/>
          <w:sz w:val="28"/>
          <w:szCs w:val="28"/>
        </w:rPr>
        <w:t xml:space="preserve"> до будь-кого з </w:t>
      </w:r>
      <w:proofErr w:type="spellStart"/>
      <w:r w:rsidRPr="00E709C0">
        <w:rPr>
          <w:color w:val="000000" w:themeColor="text1"/>
          <w:sz w:val="28"/>
          <w:szCs w:val="28"/>
        </w:rPr>
        <w:t>групи</w:t>
      </w:r>
      <w:proofErr w:type="spellEnd"/>
      <w:r w:rsidRPr="00E709C0">
        <w:rPr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color w:val="000000" w:themeColor="text1"/>
          <w:sz w:val="28"/>
          <w:szCs w:val="28"/>
        </w:rPr>
        <w:t>або</w:t>
      </w:r>
      <w:proofErr w:type="spellEnd"/>
      <w:r w:rsidRPr="00E709C0">
        <w:rPr>
          <w:color w:val="000000" w:themeColor="text1"/>
          <w:sz w:val="28"/>
          <w:szCs w:val="28"/>
        </w:rPr>
        <w:t xml:space="preserve"> до </w:t>
      </w:r>
      <w:proofErr w:type="spellStart"/>
      <w:r w:rsidRPr="00E709C0">
        <w:rPr>
          <w:color w:val="000000" w:themeColor="text1"/>
          <w:sz w:val="28"/>
          <w:szCs w:val="28"/>
        </w:rPr>
        <w:t>її</w:t>
      </w:r>
      <w:proofErr w:type="spellEnd"/>
      <w:r w:rsidRPr="00E709C0">
        <w:rPr>
          <w:color w:val="000000" w:themeColor="text1"/>
          <w:sz w:val="28"/>
          <w:szCs w:val="28"/>
        </w:rPr>
        <w:t xml:space="preserve"> </w:t>
      </w:r>
      <w:proofErr w:type="spellStart"/>
      <w:r w:rsidRPr="00E709C0">
        <w:rPr>
          <w:color w:val="000000" w:themeColor="text1"/>
          <w:sz w:val="28"/>
          <w:szCs w:val="28"/>
        </w:rPr>
        <w:t>керівника</w:t>
      </w:r>
      <w:proofErr w:type="spellEnd"/>
      <w:r w:rsidRPr="00E709C0">
        <w:rPr>
          <w:color w:val="000000" w:themeColor="text1"/>
          <w:sz w:val="28"/>
          <w:szCs w:val="28"/>
        </w:rPr>
        <w:t>.</w:t>
      </w:r>
    </w:p>
    <w:p w14:paraId="5D9FE1D3" w14:textId="77777777" w:rsidR="00D679C6" w:rsidRDefault="00D679C6" w:rsidP="00E709C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14:paraId="59A733FE" w14:textId="77777777" w:rsidR="00D679C6" w:rsidRDefault="00D679C6" w:rsidP="00E709C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14:paraId="7E827707" w14:textId="77777777" w:rsidR="00D679C6" w:rsidRDefault="00D679C6" w:rsidP="00E709C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14:paraId="6E1D4CFD" w14:textId="77777777" w:rsidR="00D679C6" w:rsidRDefault="00D679C6" w:rsidP="00E709C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14:paraId="751F7314" w14:textId="77777777" w:rsidR="00D679C6" w:rsidRDefault="00D679C6" w:rsidP="00E709C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14:paraId="528EB921" w14:textId="77777777" w:rsidR="00D679C6" w:rsidRDefault="00D679C6" w:rsidP="00E709C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14:paraId="4861125C" w14:textId="77777777" w:rsidR="00D679C6" w:rsidRDefault="00D679C6" w:rsidP="00E709C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14:paraId="4F0A386D" w14:textId="77777777" w:rsidR="00D679C6" w:rsidRDefault="00D679C6" w:rsidP="00E709C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14:paraId="562381BE" w14:textId="77777777" w:rsidR="00D679C6" w:rsidRDefault="00D679C6" w:rsidP="00E709C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14:paraId="2B352F31" w14:textId="77777777" w:rsidR="00D679C6" w:rsidRDefault="00D679C6" w:rsidP="00E709C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14:paraId="3260241F" w14:textId="77777777" w:rsidR="00D679C6" w:rsidRDefault="00D679C6" w:rsidP="00E709C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14:paraId="2D569161" w14:textId="77777777" w:rsidR="00D679C6" w:rsidRDefault="00D679C6" w:rsidP="0026020C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outlineLvl w:val="0"/>
        <w:rPr>
          <w:b/>
          <w:i/>
          <w:color w:val="000000" w:themeColor="text1"/>
          <w:sz w:val="28"/>
          <w:szCs w:val="28"/>
          <w:lang w:val="uk-UA"/>
        </w:rPr>
      </w:pPr>
      <w:bookmarkStart w:id="7" w:name="_Toc95244469"/>
      <w:r w:rsidRPr="00D679C6">
        <w:rPr>
          <w:b/>
          <w:i/>
          <w:color w:val="000000" w:themeColor="text1"/>
          <w:sz w:val="28"/>
          <w:szCs w:val="28"/>
          <w:lang w:val="uk-UA"/>
        </w:rPr>
        <w:lastRenderedPageBreak/>
        <w:t>Додатки</w:t>
      </w:r>
      <w:bookmarkEnd w:id="7"/>
    </w:p>
    <w:p w14:paraId="6D140117" w14:textId="77777777" w:rsidR="00D679C6" w:rsidRPr="00D679C6" w:rsidRDefault="00D679C6" w:rsidP="00D679C6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i/>
          <w:color w:val="000000" w:themeColor="text1"/>
          <w:sz w:val="28"/>
          <w:szCs w:val="28"/>
          <w:lang w:val="uk-UA"/>
        </w:rPr>
      </w:pPr>
    </w:p>
    <w:p w14:paraId="337ABACE" w14:textId="77777777" w:rsidR="00E709C0" w:rsidRPr="0026020C" w:rsidRDefault="0026020C" w:rsidP="00E709C0">
      <w:pPr>
        <w:pStyle w:val="a3"/>
        <w:rPr>
          <w:color w:val="000000" w:themeColor="text1"/>
          <w:sz w:val="28"/>
          <w:lang w:val="uk-UA"/>
        </w:rPr>
      </w:pPr>
      <w:r w:rsidRPr="0026020C">
        <w:rPr>
          <w:color w:val="000000" w:themeColor="text1"/>
          <w:sz w:val="28"/>
          <w:lang w:val="uk-UA"/>
        </w:rPr>
        <w:t>Додаток 1</w:t>
      </w:r>
    </w:p>
    <w:p w14:paraId="065D3699" w14:textId="77777777" w:rsidR="00CD6EB3" w:rsidRDefault="00D679C6" w:rsidP="00E709C0">
      <w:pPr>
        <w:pStyle w:val="a3"/>
        <w:rPr>
          <w:rFonts w:ascii="Segoe UI" w:hAnsi="Segoe UI" w:cs="Segoe UI"/>
          <w:color w:val="47454D"/>
          <w:lang w:val="uk-UA"/>
        </w:rPr>
      </w:pPr>
      <w:r w:rsidRPr="00D679C6">
        <w:rPr>
          <w:rFonts w:ascii="Segoe UI" w:hAnsi="Segoe UI" w:cs="Segoe UI"/>
          <w:noProof/>
          <w:color w:val="47454D"/>
        </w:rPr>
        <w:drawing>
          <wp:inline distT="0" distB="0" distL="0" distR="0" wp14:anchorId="5796DB71" wp14:editId="516D53FE">
            <wp:extent cx="5219700" cy="3333750"/>
            <wp:effectExtent l="0" t="0" r="0" b="0"/>
            <wp:docPr id="2" name="Рисунок 2" descr="Головне в законі про протидію булінгу в школ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ловне в законі про протидію булінгу в школах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4432E" w14:textId="77777777" w:rsidR="0026020C" w:rsidRDefault="0026020C" w:rsidP="00E709C0">
      <w:pPr>
        <w:pStyle w:val="a3"/>
        <w:rPr>
          <w:rFonts w:ascii="Segoe UI" w:hAnsi="Segoe UI" w:cs="Segoe UI"/>
          <w:color w:val="47454D"/>
          <w:lang w:val="uk-UA"/>
        </w:rPr>
      </w:pPr>
    </w:p>
    <w:p w14:paraId="5B920D02" w14:textId="77777777" w:rsidR="0026020C" w:rsidRDefault="0026020C" w:rsidP="00E709C0">
      <w:pPr>
        <w:pStyle w:val="a3"/>
        <w:rPr>
          <w:rFonts w:ascii="Segoe UI" w:hAnsi="Segoe UI" w:cs="Segoe UI"/>
          <w:color w:val="47454D"/>
          <w:lang w:val="uk-UA"/>
        </w:rPr>
      </w:pPr>
    </w:p>
    <w:p w14:paraId="0D09E2A4" w14:textId="77777777" w:rsidR="0026020C" w:rsidRDefault="0026020C" w:rsidP="00E709C0">
      <w:pPr>
        <w:pStyle w:val="a3"/>
        <w:rPr>
          <w:rFonts w:ascii="Segoe UI" w:hAnsi="Segoe UI" w:cs="Segoe UI"/>
          <w:color w:val="47454D"/>
          <w:lang w:val="uk-UA"/>
        </w:rPr>
      </w:pPr>
    </w:p>
    <w:p w14:paraId="4F486A0B" w14:textId="77777777" w:rsidR="0026020C" w:rsidRDefault="0026020C" w:rsidP="00E709C0">
      <w:pPr>
        <w:pStyle w:val="a3"/>
        <w:rPr>
          <w:rFonts w:ascii="Segoe UI" w:hAnsi="Segoe UI" w:cs="Segoe UI"/>
          <w:color w:val="47454D"/>
          <w:lang w:val="uk-UA"/>
        </w:rPr>
      </w:pPr>
    </w:p>
    <w:p w14:paraId="2819183E" w14:textId="77777777" w:rsidR="0026020C" w:rsidRDefault="0026020C" w:rsidP="00E709C0">
      <w:pPr>
        <w:pStyle w:val="a3"/>
        <w:rPr>
          <w:rFonts w:ascii="Segoe UI" w:hAnsi="Segoe UI" w:cs="Segoe UI"/>
          <w:color w:val="47454D"/>
          <w:lang w:val="uk-UA"/>
        </w:rPr>
      </w:pPr>
    </w:p>
    <w:p w14:paraId="65C3B9BE" w14:textId="77777777" w:rsidR="0026020C" w:rsidRDefault="0026020C" w:rsidP="00E709C0">
      <w:pPr>
        <w:pStyle w:val="a3"/>
        <w:rPr>
          <w:rFonts w:ascii="Segoe UI" w:hAnsi="Segoe UI" w:cs="Segoe UI"/>
          <w:color w:val="47454D"/>
          <w:lang w:val="uk-UA"/>
        </w:rPr>
      </w:pPr>
    </w:p>
    <w:p w14:paraId="20B9A935" w14:textId="77777777" w:rsidR="0026020C" w:rsidRDefault="0026020C" w:rsidP="00E709C0">
      <w:pPr>
        <w:pStyle w:val="a3"/>
        <w:rPr>
          <w:rFonts w:ascii="Segoe UI" w:hAnsi="Segoe UI" w:cs="Segoe UI"/>
          <w:color w:val="47454D"/>
          <w:lang w:val="uk-UA"/>
        </w:rPr>
      </w:pPr>
    </w:p>
    <w:p w14:paraId="0D9D2169" w14:textId="77777777" w:rsidR="0026020C" w:rsidRDefault="0026020C" w:rsidP="00E709C0">
      <w:pPr>
        <w:pStyle w:val="a3"/>
        <w:rPr>
          <w:rFonts w:ascii="Segoe UI" w:hAnsi="Segoe UI" w:cs="Segoe UI"/>
          <w:color w:val="47454D"/>
          <w:lang w:val="uk-UA"/>
        </w:rPr>
      </w:pPr>
    </w:p>
    <w:p w14:paraId="601773BD" w14:textId="77777777" w:rsidR="0026020C" w:rsidRDefault="0026020C" w:rsidP="00E709C0">
      <w:pPr>
        <w:pStyle w:val="a3"/>
        <w:rPr>
          <w:rFonts w:ascii="Segoe UI" w:hAnsi="Segoe UI" w:cs="Segoe UI"/>
          <w:color w:val="47454D"/>
          <w:lang w:val="uk-UA"/>
        </w:rPr>
      </w:pPr>
    </w:p>
    <w:p w14:paraId="7EBFF525" w14:textId="77777777" w:rsidR="0026020C" w:rsidRDefault="0026020C" w:rsidP="00E709C0">
      <w:pPr>
        <w:pStyle w:val="a3"/>
        <w:rPr>
          <w:rFonts w:ascii="Segoe UI" w:hAnsi="Segoe UI" w:cs="Segoe UI"/>
          <w:color w:val="47454D"/>
          <w:lang w:val="uk-UA"/>
        </w:rPr>
      </w:pPr>
    </w:p>
    <w:p w14:paraId="252C8454" w14:textId="77777777" w:rsidR="0026020C" w:rsidRDefault="0026020C" w:rsidP="00E709C0">
      <w:pPr>
        <w:pStyle w:val="a3"/>
        <w:rPr>
          <w:rFonts w:ascii="Segoe UI" w:hAnsi="Segoe UI" w:cs="Segoe UI"/>
          <w:color w:val="47454D"/>
          <w:lang w:val="uk-UA"/>
        </w:rPr>
      </w:pPr>
    </w:p>
    <w:p w14:paraId="37DD55F8" w14:textId="77777777" w:rsidR="0026020C" w:rsidRDefault="0026020C" w:rsidP="00E709C0">
      <w:pPr>
        <w:pStyle w:val="a3"/>
        <w:rPr>
          <w:rFonts w:ascii="Segoe UI" w:hAnsi="Segoe UI" w:cs="Segoe UI"/>
          <w:color w:val="47454D"/>
          <w:lang w:val="uk-UA"/>
        </w:rPr>
      </w:pPr>
    </w:p>
    <w:p w14:paraId="4137E190" w14:textId="77777777" w:rsidR="0026020C" w:rsidRDefault="0026020C" w:rsidP="00E709C0">
      <w:pPr>
        <w:pStyle w:val="a3"/>
        <w:rPr>
          <w:color w:val="000000" w:themeColor="text1"/>
          <w:sz w:val="28"/>
          <w:lang w:val="uk-UA"/>
        </w:rPr>
      </w:pPr>
      <w:r w:rsidRPr="0026020C">
        <w:rPr>
          <w:color w:val="000000" w:themeColor="text1"/>
          <w:sz w:val="28"/>
          <w:lang w:val="uk-UA"/>
        </w:rPr>
        <w:lastRenderedPageBreak/>
        <w:t>Додаток 2</w:t>
      </w:r>
    </w:p>
    <w:p w14:paraId="17D51C52" w14:textId="77777777" w:rsidR="0026020C" w:rsidRPr="0026020C" w:rsidRDefault="0026020C" w:rsidP="00E709C0">
      <w:pPr>
        <w:pStyle w:val="a3"/>
        <w:rPr>
          <w:color w:val="000000" w:themeColor="text1"/>
          <w:sz w:val="28"/>
          <w:lang w:val="uk-UA"/>
        </w:rPr>
      </w:pPr>
      <w:r>
        <w:rPr>
          <w:noProof/>
        </w:rPr>
        <w:drawing>
          <wp:inline distT="0" distB="0" distL="0" distR="0" wp14:anchorId="6A3C1E39" wp14:editId="1F606094">
            <wp:extent cx="5940425" cy="4715212"/>
            <wp:effectExtent l="0" t="0" r="3175" b="9525"/>
            <wp:docPr id="3" name="Рисунок 3" descr="http://sunivtischool.ucoz.ua/_si/0/66213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univtischool.ucoz.ua/_si/0/6621369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C2272" w14:textId="77777777" w:rsidR="0026020C" w:rsidRPr="0026020C" w:rsidRDefault="0026020C" w:rsidP="00E709C0">
      <w:pPr>
        <w:pStyle w:val="a3"/>
        <w:rPr>
          <w:rFonts w:ascii="Segoe UI" w:hAnsi="Segoe UI" w:cs="Segoe UI"/>
          <w:color w:val="47454D"/>
          <w:lang w:val="uk-UA"/>
        </w:rPr>
      </w:pPr>
    </w:p>
    <w:p w14:paraId="17B25325" w14:textId="77777777" w:rsidR="00CD6EB3" w:rsidRDefault="00CD6EB3" w:rsidP="00E709C0">
      <w:pPr>
        <w:pStyle w:val="a3"/>
        <w:rPr>
          <w:rFonts w:ascii="Segoe UI" w:hAnsi="Segoe UI" w:cs="Segoe UI"/>
          <w:color w:val="47454D"/>
        </w:rPr>
      </w:pPr>
    </w:p>
    <w:p w14:paraId="2F2C8337" w14:textId="77777777" w:rsidR="00D679C6" w:rsidRDefault="00D679C6" w:rsidP="00E709C0">
      <w:pPr>
        <w:pStyle w:val="a3"/>
        <w:rPr>
          <w:rFonts w:ascii="Segoe UI" w:hAnsi="Segoe UI" w:cs="Segoe UI"/>
          <w:color w:val="47454D"/>
        </w:rPr>
      </w:pPr>
    </w:p>
    <w:p w14:paraId="59B2A77A" w14:textId="77777777" w:rsidR="00D679C6" w:rsidRDefault="00D679C6" w:rsidP="00E709C0">
      <w:pPr>
        <w:pStyle w:val="a3"/>
        <w:rPr>
          <w:rFonts w:ascii="Segoe UI" w:hAnsi="Segoe UI" w:cs="Segoe UI"/>
          <w:color w:val="47454D"/>
        </w:rPr>
      </w:pPr>
    </w:p>
    <w:p w14:paraId="35CFCCA3" w14:textId="77777777" w:rsidR="00D679C6" w:rsidRDefault="00D679C6" w:rsidP="00E709C0">
      <w:pPr>
        <w:pStyle w:val="a3"/>
        <w:rPr>
          <w:rFonts w:ascii="Segoe UI" w:hAnsi="Segoe UI" w:cs="Segoe UI"/>
          <w:color w:val="47454D"/>
        </w:rPr>
      </w:pPr>
    </w:p>
    <w:p w14:paraId="7FEA5078" w14:textId="77777777" w:rsidR="00D679C6" w:rsidRDefault="00D679C6" w:rsidP="00E709C0">
      <w:pPr>
        <w:pStyle w:val="a3"/>
        <w:rPr>
          <w:rFonts w:ascii="Segoe UI" w:hAnsi="Segoe UI" w:cs="Segoe UI"/>
          <w:color w:val="47454D"/>
        </w:rPr>
      </w:pPr>
    </w:p>
    <w:p w14:paraId="5B1E01D4" w14:textId="77777777" w:rsidR="00CD6EB3" w:rsidRDefault="00CD6EB3" w:rsidP="00E709C0">
      <w:pPr>
        <w:pStyle w:val="a3"/>
        <w:rPr>
          <w:rFonts w:ascii="Segoe UI" w:hAnsi="Segoe UI" w:cs="Segoe UI"/>
          <w:color w:val="47454D"/>
        </w:rPr>
      </w:pPr>
    </w:p>
    <w:p w14:paraId="29391422" w14:textId="77777777" w:rsidR="0026020C" w:rsidRDefault="0026020C" w:rsidP="00E709C0">
      <w:pPr>
        <w:pStyle w:val="a3"/>
        <w:rPr>
          <w:rFonts w:ascii="Segoe UI" w:hAnsi="Segoe UI" w:cs="Segoe UI"/>
          <w:color w:val="47454D"/>
        </w:rPr>
      </w:pPr>
    </w:p>
    <w:p w14:paraId="0DC62855" w14:textId="77777777" w:rsidR="0026020C" w:rsidRDefault="0026020C" w:rsidP="00E709C0">
      <w:pPr>
        <w:pStyle w:val="a3"/>
        <w:rPr>
          <w:rFonts w:ascii="Segoe UI" w:hAnsi="Segoe UI" w:cs="Segoe UI"/>
          <w:color w:val="47454D"/>
        </w:rPr>
      </w:pPr>
    </w:p>
    <w:p w14:paraId="0605FF67" w14:textId="77777777" w:rsidR="0026020C" w:rsidRDefault="0026020C" w:rsidP="00E709C0">
      <w:pPr>
        <w:pStyle w:val="a3"/>
        <w:rPr>
          <w:rFonts w:ascii="Segoe UI" w:hAnsi="Segoe UI" w:cs="Segoe UI"/>
          <w:color w:val="47454D"/>
        </w:rPr>
      </w:pPr>
    </w:p>
    <w:p w14:paraId="2F23C093" w14:textId="77777777" w:rsidR="0026020C" w:rsidRDefault="0026020C" w:rsidP="00E709C0">
      <w:pPr>
        <w:pStyle w:val="a3"/>
        <w:rPr>
          <w:color w:val="000000" w:themeColor="text1"/>
          <w:sz w:val="28"/>
          <w:lang w:val="uk-UA"/>
        </w:rPr>
      </w:pPr>
      <w:r w:rsidRPr="0026020C">
        <w:rPr>
          <w:color w:val="000000" w:themeColor="text1"/>
          <w:sz w:val="28"/>
          <w:lang w:val="uk-UA"/>
        </w:rPr>
        <w:lastRenderedPageBreak/>
        <w:t>Додаток 3</w:t>
      </w:r>
    </w:p>
    <w:p w14:paraId="099F9D0D" w14:textId="77777777" w:rsidR="0026020C" w:rsidRDefault="0026020C" w:rsidP="00E709C0">
      <w:pPr>
        <w:pStyle w:val="a3"/>
        <w:rPr>
          <w:color w:val="000000" w:themeColor="text1"/>
          <w:sz w:val="28"/>
          <w:lang w:val="uk-UA"/>
        </w:rPr>
      </w:pPr>
      <w:r>
        <w:rPr>
          <w:noProof/>
        </w:rPr>
        <w:drawing>
          <wp:inline distT="0" distB="0" distL="0" distR="0" wp14:anchorId="4F65C882" wp14:editId="0ECA0CA7">
            <wp:extent cx="5940425" cy="4715212"/>
            <wp:effectExtent l="0" t="0" r="3175" b="9525"/>
            <wp:docPr id="4" name="Рисунок 4" descr="http://sunivtischool.ucoz.ua/_si/0/87307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univtischool.ucoz.ua/_si/0/8730768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8A070" w14:textId="77777777" w:rsidR="0026020C" w:rsidRDefault="0026020C" w:rsidP="00E709C0">
      <w:pPr>
        <w:pStyle w:val="a3"/>
        <w:rPr>
          <w:color w:val="000000" w:themeColor="text1"/>
          <w:sz w:val="28"/>
          <w:lang w:val="uk-UA"/>
        </w:rPr>
      </w:pPr>
      <w:r>
        <w:rPr>
          <w:color w:val="000000" w:themeColor="text1"/>
          <w:sz w:val="28"/>
          <w:lang w:val="uk-UA"/>
        </w:rPr>
        <w:lastRenderedPageBreak/>
        <w:t>Додаток 4</w:t>
      </w:r>
      <w:r>
        <w:rPr>
          <w:noProof/>
        </w:rPr>
        <w:drawing>
          <wp:inline distT="0" distB="0" distL="0" distR="0" wp14:anchorId="78542BF2" wp14:editId="5026D57B">
            <wp:extent cx="5940425" cy="4714875"/>
            <wp:effectExtent l="0" t="0" r="3175" b="9525"/>
            <wp:docPr id="5" name="Рисунок 5" descr="http://sunivtischool.ucoz.ua/_si/0/39809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univtischool.ucoz.ua/_si/0/3980960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FC2AE" w14:textId="77777777" w:rsidR="0026020C" w:rsidRDefault="0026020C" w:rsidP="00E709C0">
      <w:pPr>
        <w:pStyle w:val="a3"/>
        <w:rPr>
          <w:color w:val="000000" w:themeColor="text1"/>
          <w:sz w:val="28"/>
          <w:lang w:val="uk-UA"/>
        </w:rPr>
      </w:pPr>
      <w:r>
        <w:rPr>
          <w:color w:val="000000" w:themeColor="text1"/>
          <w:sz w:val="28"/>
          <w:lang w:val="uk-UA"/>
        </w:rPr>
        <w:t xml:space="preserve">Додаток 5 </w:t>
      </w:r>
    </w:p>
    <w:p w14:paraId="51AC4675" w14:textId="77777777" w:rsidR="0026020C" w:rsidRDefault="0026020C" w:rsidP="00E709C0">
      <w:pPr>
        <w:pStyle w:val="a3"/>
        <w:rPr>
          <w:color w:val="000000" w:themeColor="text1"/>
          <w:sz w:val="28"/>
          <w:lang w:val="uk-UA"/>
        </w:rPr>
      </w:pPr>
      <w:r>
        <w:rPr>
          <w:noProof/>
        </w:rPr>
        <w:drawing>
          <wp:inline distT="0" distB="0" distL="0" distR="0" wp14:anchorId="7CD89F2E" wp14:editId="1D5F9D33">
            <wp:extent cx="5940425" cy="3624666"/>
            <wp:effectExtent l="0" t="0" r="3175" b="0"/>
            <wp:docPr id="6" name="Рисунок 6" descr="Судова практика щодо булінгу: відмінності від інших ситуацій - Я МАЮ ПРАВО!  Знаю! Дію! Захищаю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удова практика щодо булінгу: відмінності від інших ситуацій - Я МАЮ ПРАВО!  Знаю! Дію! Захищаю!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7C7A6" w14:textId="77777777" w:rsidR="0026020C" w:rsidRDefault="0026020C" w:rsidP="00E709C0">
      <w:pPr>
        <w:pStyle w:val="a3"/>
        <w:rPr>
          <w:color w:val="000000" w:themeColor="text1"/>
          <w:sz w:val="28"/>
          <w:lang w:val="uk-UA"/>
        </w:rPr>
      </w:pPr>
      <w:r>
        <w:rPr>
          <w:color w:val="000000" w:themeColor="text1"/>
          <w:sz w:val="28"/>
          <w:lang w:val="uk-UA"/>
        </w:rPr>
        <w:lastRenderedPageBreak/>
        <w:t>Додаток 6</w:t>
      </w:r>
    </w:p>
    <w:p w14:paraId="005320A6" w14:textId="77777777" w:rsidR="0026020C" w:rsidRPr="0026020C" w:rsidRDefault="0026020C" w:rsidP="00E709C0">
      <w:pPr>
        <w:pStyle w:val="a3"/>
        <w:rPr>
          <w:color w:val="000000" w:themeColor="text1"/>
          <w:sz w:val="28"/>
          <w:lang w:val="uk-UA"/>
        </w:rPr>
      </w:pPr>
      <w:r>
        <w:rPr>
          <w:noProof/>
        </w:rPr>
        <w:drawing>
          <wp:inline distT="0" distB="0" distL="0" distR="0" wp14:anchorId="781E802C" wp14:editId="4527FF3C">
            <wp:extent cx="4848225" cy="6858000"/>
            <wp:effectExtent l="0" t="0" r="9525" b="0"/>
            <wp:docPr id="7" name="Рисунок 7" descr="КЗ &amp;quot;Криничанська середня загальноосвітня школа I-III ступенів № 2&amp;quot; - Протидія  булін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З &amp;quot;Криничанська середня загальноосвітня школа I-III ступенів № 2&amp;quot; - Протидія  булінгу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81EA7" w14:textId="77777777" w:rsidR="0026020C" w:rsidRDefault="0026020C" w:rsidP="00D679C6">
      <w:pPr>
        <w:pStyle w:val="a3"/>
        <w:spacing w:before="0" w:beforeAutospacing="0" w:after="0" w:afterAutospacing="0" w:line="360" w:lineRule="auto"/>
        <w:jc w:val="center"/>
        <w:outlineLvl w:val="0"/>
        <w:rPr>
          <w:b/>
          <w:i/>
          <w:color w:val="000000" w:themeColor="text1"/>
          <w:sz w:val="28"/>
          <w:lang w:val="uk-UA"/>
        </w:rPr>
      </w:pPr>
    </w:p>
    <w:p w14:paraId="085CB5CE" w14:textId="77777777" w:rsidR="0026020C" w:rsidRDefault="0026020C" w:rsidP="00D679C6">
      <w:pPr>
        <w:pStyle w:val="a3"/>
        <w:spacing w:before="0" w:beforeAutospacing="0" w:after="0" w:afterAutospacing="0" w:line="360" w:lineRule="auto"/>
        <w:jc w:val="center"/>
        <w:outlineLvl w:val="0"/>
        <w:rPr>
          <w:b/>
          <w:i/>
          <w:color w:val="000000" w:themeColor="text1"/>
          <w:sz w:val="28"/>
          <w:lang w:val="uk-UA"/>
        </w:rPr>
      </w:pPr>
    </w:p>
    <w:p w14:paraId="67B7461A" w14:textId="77777777" w:rsidR="0026020C" w:rsidRDefault="0026020C" w:rsidP="00D679C6">
      <w:pPr>
        <w:pStyle w:val="a3"/>
        <w:spacing w:before="0" w:beforeAutospacing="0" w:after="0" w:afterAutospacing="0" w:line="360" w:lineRule="auto"/>
        <w:jc w:val="center"/>
        <w:outlineLvl w:val="0"/>
        <w:rPr>
          <w:b/>
          <w:i/>
          <w:color w:val="000000" w:themeColor="text1"/>
          <w:sz w:val="28"/>
          <w:lang w:val="uk-UA"/>
        </w:rPr>
      </w:pPr>
    </w:p>
    <w:p w14:paraId="7D095486" w14:textId="77777777" w:rsidR="0026020C" w:rsidRDefault="0026020C" w:rsidP="00D679C6">
      <w:pPr>
        <w:pStyle w:val="a3"/>
        <w:spacing w:before="0" w:beforeAutospacing="0" w:after="0" w:afterAutospacing="0" w:line="360" w:lineRule="auto"/>
        <w:jc w:val="center"/>
        <w:outlineLvl w:val="0"/>
        <w:rPr>
          <w:b/>
          <w:i/>
          <w:color w:val="000000" w:themeColor="text1"/>
          <w:sz w:val="28"/>
          <w:lang w:val="uk-UA"/>
        </w:rPr>
      </w:pPr>
    </w:p>
    <w:p w14:paraId="69FC9F79" w14:textId="77777777" w:rsidR="0026020C" w:rsidRDefault="0026020C" w:rsidP="00D679C6">
      <w:pPr>
        <w:pStyle w:val="a3"/>
        <w:spacing w:before="0" w:beforeAutospacing="0" w:after="0" w:afterAutospacing="0" w:line="360" w:lineRule="auto"/>
        <w:jc w:val="center"/>
        <w:outlineLvl w:val="0"/>
        <w:rPr>
          <w:b/>
          <w:i/>
          <w:color w:val="000000" w:themeColor="text1"/>
          <w:sz w:val="28"/>
          <w:lang w:val="uk-UA"/>
        </w:rPr>
      </w:pPr>
    </w:p>
    <w:p w14:paraId="1B7EDC78" w14:textId="77777777" w:rsidR="0026020C" w:rsidRDefault="0026020C" w:rsidP="00D679C6">
      <w:pPr>
        <w:pStyle w:val="a3"/>
        <w:spacing w:before="0" w:beforeAutospacing="0" w:after="0" w:afterAutospacing="0" w:line="360" w:lineRule="auto"/>
        <w:jc w:val="center"/>
        <w:outlineLvl w:val="0"/>
        <w:rPr>
          <w:b/>
          <w:i/>
          <w:color w:val="000000" w:themeColor="text1"/>
          <w:sz w:val="28"/>
          <w:lang w:val="uk-UA"/>
        </w:rPr>
      </w:pPr>
    </w:p>
    <w:p w14:paraId="6CDCB691" w14:textId="77777777" w:rsidR="0026020C" w:rsidRDefault="0026020C" w:rsidP="00D679C6">
      <w:pPr>
        <w:pStyle w:val="a3"/>
        <w:spacing w:before="0" w:beforeAutospacing="0" w:after="0" w:afterAutospacing="0" w:line="360" w:lineRule="auto"/>
        <w:jc w:val="center"/>
        <w:outlineLvl w:val="0"/>
        <w:rPr>
          <w:b/>
          <w:i/>
          <w:color w:val="000000" w:themeColor="text1"/>
          <w:sz w:val="28"/>
          <w:lang w:val="uk-UA"/>
        </w:rPr>
      </w:pPr>
    </w:p>
    <w:p w14:paraId="6A54C3BF" w14:textId="77777777" w:rsidR="00CD6EB3" w:rsidRDefault="00CD6EB3" w:rsidP="00D679C6">
      <w:pPr>
        <w:pStyle w:val="a3"/>
        <w:spacing w:before="0" w:beforeAutospacing="0" w:after="0" w:afterAutospacing="0" w:line="360" w:lineRule="auto"/>
        <w:jc w:val="center"/>
        <w:outlineLvl w:val="0"/>
        <w:rPr>
          <w:b/>
          <w:i/>
          <w:color w:val="000000" w:themeColor="text1"/>
          <w:sz w:val="28"/>
          <w:lang w:val="uk-UA"/>
        </w:rPr>
      </w:pPr>
      <w:bookmarkStart w:id="8" w:name="_Toc95244470"/>
      <w:r w:rsidRPr="00D679C6">
        <w:rPr>
          <w:b/>
          <w:i/>
          <w:color w:val="000000" w:themeColor="text1"/>
          <w:sz w:val="28"/>
          <w:lang w:val="uk-UA"/>
        </w:rPr>
        <w:t>Список використаної літератури:</w:t>
      </w:r>
      <w:bookmarkEnd w:id="8"/>
    </w:p>
    <w:p w14:paraId="50E665F4" w14:textId="77777777" w:rsidR="0026020C" w:rsidRPr="00D679C6" w:rsidRDefault="0026020C" w:rsidP="00D679C6">
      <w:pPr>
        <w:pStyle w:val="a3"/>
        <w:spacing w:before="0" w:beforeAutospacing="0" w:after="0" w:afterAutospacing="0" w:line="360" w:lineRule="auto"/>
        <w:jc w:val="center"/>
        <w:outlineLvl w:val="0"/>
        <w:rPr>
          <w:b/>
          <w:i/>
          <w:color w:val="000000" w:themeColor="text1"/>
          <w:sz w:val="28"/>
          <w:lang w:val="uk-UA"/>
        </w:rPr>
      </w:pPr>
    </w:p>
    <w:p w14:paraId="31E22D3D" w14:textId="77777777" w:rsidR="00CD6EB3" w:rsidRPr="00CD6EB3" w:rsidRDefault="00CD6EB3" w:rsidP="00CD6EB3">
      <w:pPr>
        <w:pStyle w:val="aa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EB3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Протидія </w:t>
      </w:r>
      <w:proofErr w:type="spellStart"/>
      <w:r w:rsidRPr="00CD6EB3">
        <w:rPr>
          <w:rFonts w:ascii="Times New Roman" w:hAnsi="Times New Roman" w:cs="Times New Roman"/>
          <w:color w:val="000000" w:themeColor="text1"/>
          <w:sz w:val="28"/>
          <w:lang w:val="uk-UA"/>
        </w:rPr>
        <w:t>булінгу</w:t>
      </w:r>
      <w:proofErr w:type="spellEnd"/>
      <w:r w:rsidRPr="00CD6EB3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. </w:t>
      </w:r>
      <w:hyperlink r:id="rId31" w:history="1">
        <w:r w:rsidRPr="00CD6EB3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https://mon.gov.ua/ua/tag/protidiya-bulingu</w:t>
        </w:r>
      </w:hyperlink>
      <w:r w:rsidRPr="00CD6EB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4CEE50B4" w14:textId="77777777" w:rsidR="00CD6EB3" w:rsidRPr="00CD6EB3" w:rsidRDefault="00CD6EB3" w:rsidP="00CD6EB3">
      <w:pPr>
        <w:pStyle w:val="aa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E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Закону </w:t>
      </w:r>
      <w:proofErr w:type="spellStart"/>
      <w:r w:rsidRPr="00CD6EB3">
        <w:rPr>
          <w:rFonts w:ascii="Times New Roman" w:hAnsi="Times New Roman" w:cs="Times New Roman"/>
          <w:color w:val="000000" w:themeColor="text1"/>
          <w:sz w:val="28"/>
          <w:szCs w:val="28"/>
        </w:rPr>
        <w:t>України</w:t>
      </w:r>
      <w:proofErr w:type="spellEnd"/>
      <w:r w:rsidRPr="00CD6E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«Про </w:t>
      </w:r>
      <w:proofErr w:type="spellStart"/>
      <w:r w:rsidRPr="00CD6EB3">
        <w:rPr>
          <w:rFonts w:ascii="Times New Roman" w:hAnsi="Times New Roman" w:cs="Times New Roman"/>
          <w:color w:val="000000" w:themeColor="text1"/>
          <w:sz w:val="28"/>
          <w:szCs w:val="28"/>
        </w:rPr>
        <w:t>освіту</w:t>
      </w:r>
      <w:proofErr w:type="spellEnd"/>
      <w:r w:rsidRPr="00CD6E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http:// https://zakon.rada.gov.ua/laws/show/80731-10 (дата </w:t>
      </w:r>
      <w:proofErr w:type="spellStart"/>
      <w:r w:rsidRPr="00CD6EB3">
        <w:rPr>
          <w:rFonts w:ascii="Times New Roman" w:hAnsi="Times New Roman" w:cs="Times New Roman"/>
          <w:color w:val="000000" w:themeColor="text1"/>
          <w:sz w:val="28"/>
          <w:szCs w:val="28"/>
        </w:rPr>
        <w:t>звернення</w:t>
      </w:r>
      <w:proofErr w:type="spellEnd"/>
      <w:r w:rsidRPr="00CD6E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02.10.2019).  </w:t>
      </w:r>
    </w:p>
    <w:p w14:paraId="6D9AF788" w14:textId="77777777" w:rsidR="00CD6EB3" w:rsidRPr="00CD6EB3" w:rsidRDefault="00CD6EB3" w:rsidP="00CD6EB3">
      <w:pPr>
        <w:pStyle w:val="aa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Ігри та вправи для тренінгу. </w:t>
      </w:r>
      <w:hyperlink r:id="rId32" w:history="1">
        <w:r w:rsidRPr="00CD6EB3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uk-UA"/>
          </w:rPr>
          <w:t>https://www.gurt.org.ua/articles/43009</w:t>
        </w:r>
      </w:hyperlink>
      <w:r w:rsidRPr="00CD6EB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6D171D0E" w14:textId="77777777" w:rsidR="00CD6EB3" w:rsidRDefault="00CD6EB3" w:rsidP="00CD6EB3">
      <w:pPr>
        <w:pStyle w:val="aa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Криголами. </w:t>
      </w:r>
      <w:hyperlink r:id="rId33" w:history="1">
        <w:r w:rsidRPr="00CD6EB3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uk-UA"/>
          </w:rPr>
          <w:t>https://psycatgames.com/uk/magazine/conversation-starters/icebreaker-games-teens</w:t>
        </w:r>
      </w:hyperlink>
      <w:r w:rsidRPr="00CD6EB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2AC29DA5" w14:textId="77777777" w:rsidR="00CD6EB3" w:rsidRDefault="00CD6EB3" w:rsidP="00CD6EB3">
      <w:pPr>
        <w:pStyle w:val="aa"/>
        <w:numPr>
          <w:ilvl w:val="0"/>
          <w:numId w:val="8"/>
        </w:numPr>
        <w:spacing w:after="0" w:line="360" w:lineRule="auto"/>
        <w:ind w:left="0" w:firstLine="709"/>
        <w:jc w:val="both"/>
        <w:rPr>
          <w:b/>
          <w:lang w:val="uk-UA"/>
        </w:rPr>
      </w:pPr>
      <w:r w:rsidRPr="00CD6EB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Протидія насильству. </w:t>
      </w:r>
      <w:hyperlink r:id="rId34" w:history="1">
        <w:r w:rsidRPr="00CD6EB3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uk-UA"/>
          </w:rPr>
          <w:t>https://www.unicef.org/ukraine/sites/unicef.org.ukraine/files/2020-</w:t>
        </w:r>
      </w:hyperlink>
      <w:r w:rsidRPr="00CD6EB3">
        <w:rPr>
          <w:b/>
          <w:lang w:val="uk-UA"/>
        </w:rPr>
        <w:t xml:space="preserve"> </w:t>
      </w:r>
    </w:p>
    <w:p w14:paraId="07268AA7" w14:textId="77777777" w:rsidR="00CD6EB3" w:rsidRPr="00CD6EB3" w:rsidRDefault="00CD6EB3" w:rsidP="00CD6EB3">
      <w:pPr>
        <w:pStyle w:val="aa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lang w:val="uk-UA"/>
        </w:rPr>
      </w:pPr>
      <w:r w:rsidRPr="00CD6EB3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Безпечна школа </w:t>
      </w:r>
      <w:proofErr w:type="spellStart"/>
      <w:r w:rsidRPr="00CD6EB3">
        <w:rPr>
          <w:rFonts w:ascii="Times New Roman" w:hAnsi="Times New Roman" w:cs="Times New Roman"/>
          <w:color w:val="000000" w:themeColor="text1"/>
          <w:sz w:val="28"/>
          <w:lang w:val="uk-UA"/>
        </w:rPr>
        <w:t>Н.Вуйчич</w:t>
      </w:r>
      <w:proofErr w:type="spellEnd"/>
      <w:r w:rsidRPr="00CD6EB3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</w:t>
      </w:r>
    </w:p>
    <w:p w14:paraId="6CA1D59F" w14:textId="77777777" w:rsidR="00CD6EB3" w:rsidRPr="00CD6EB3" w:rsidRDefault="00F06F83" w:rsidP="00CD6EB3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lang w:val="uk-UA"/>
        </w:rPr>
      </w:pPr>
      <w:hyperlink r:id="rId35" w:history="1">
        <w:r w:rsidR="00CD6EB3" w:rsidRPr="00CD6EB3">
          <w:rPr>
            <w:rStyle w:val="a4"/>
            <w:rFonts w:ascii="Times New Roman" w:hAnsi="Times New Roman" w:cs="Times New Roman"/>
            <w:color w:val="000000" w:themeColor="text1"/>
            <w:sz w:val="28"/>
            <w:u w:val="none"/>
          </w:rPr>
          <w:t>https</w:t>
        </w:r>
        <w:r w:rsidR="00CD6EB3" w:rsidRPr="00CD6EB3">
          <w:rPr>
            <w:rStyle w:val="a4"/>
            <w:rFonts w:ascii="Times New Roman" w:hAnsi="Times New Roman" w:cs="Times New Roman"/>
            <w:color w:val="000000" w:themeColor="text1"/>
            <w:sz w:val="28"/>
            <w:u w:val="none"/>
            <w:lang w:val="uk-UA"/>
          </w:rPr>
          <w:t>://</w:t>
        </w:r>
        <w:r w:rsidR="00CD6EB3" w:rsidRPr="00CD6EB3">
          <w:rPr>
            <w:rStyle w:val="a4"/>
            <w:rFonts w:ascii="Times New Roman" w:hAnsi="Times New Roman" w:cs="Times New Roman"/>
            <w:color w:val="000000" w:themeColor="text1"/>
            <w:sz w:val="28"/>
            <w:u w:val="none"/>
          </w:rPr>
          <w:t>mon</w:t>
        </w:r>
        <w:r w:rsidR="00CD6EB3" w:rsidRPr="00CD6EB3">
          <w:rPr>
            <w:rStyle w:val="a4"/>
            <w:rFonts w:ascii="Times New Roman" w:hAnsi="Times New Roman" w:cs="Times New Roman"/>
            <w:color w:val="000000" w:themeColor="text1"/>
            <w:sz w:val="28"/>
            <w:u w:val="none"/>
            <w:lang w:val="uk-UA"/>
          </w:rPr>
          <w:t>.</w:t>
        </w:r>
        <w:r w:rsidR="00CD6EB3" w:rsidRPr="00CD6EB3">
          <w:rPr>
            <w:rStyle w:val="a4"/>
            <w:rFonts w:ascii="Times New Roman" w:hAnsi="Times New Roman" w:cs="Times New Roman"/>
            <w:color w:val="000000" w:themeColor="text1"/>
            <w:sz w:val="28"/>
            <w:u w:val="none"/>
          </w:rPr>
          <w:t>gov</w:t>
        </w:r>
        <w:r w:rsidR="00CD6EB3" w:rsidRPr="00CD6EB3">
          <w:rPr>
            <w:rStyle w:val="a4"/>
            <w:rFonts w:ascii="Times New Roman" w:hAnsi="Times New Roman" w:cs="Times New Roman"/>
            <w:color w:val="000000" w:themeColor="text1"/>
            <w:sz w:val="28"/>
            <w:u w:val="none"/>
            <w:lang w:val="uk-UA"/>
          </w:rPr>
          <w:t>.</w:t>
        </w:r>
        <w:r w:rsidR="00CD6EB3" w:rsidRPr="00CD6EB3">
          <w:rPr>
            <w:rStyle w:val="a4"/>
            <w:rFonts w:ascii="Times New Roman" w:hAnsi="Times New Roman" w:cs="Times New Roman"/>
            <w:color w:val="000000" w:themeColor="text1"/>
            <w:sz w:val="28"/>
            <w:u w:val="none"/>
          </w:rPr>
          <w:t>ua</w:t>
        </w:r>
        <w:r w:rsidR="00CD6EB3" w:rsidRPr="00CD6EB3">
          <w:rPr>
            <w:rStyle w:val="a4"/>
            <w:rFonts w:ascii="Times New Roman" w:hAnsi="Times New Roman" w:cs="Times New Roman"/>
            <w:color w:val="000000" w:themeColor="text1"/>
            <w:sz w:val="28"/>
            <w:u w:val="none"/>
            <w:lang w:val="uk-UA"/>
          </w:rPr>
          <w:t>/</w:t>
        </w:r>
        <w:r w:rsidR="00CD6EB3" w:rsidRPr="00CD6EB3">
          <w:rPr>
            <w:rStyle w:val="a4"/>
            <w:rFonts w:ascii="Times New Roman" w:hAnsi="Times New Roman" w:cs="Times New Roman"/>
            <w:color w:val="000000" w:themeColor="text1"/>
            <w:sz w:val="28"/>
            <w:u w:val="none"/>
          </w:rPr>
          <w:t>ua</w:t>
        </w:r>
        <w:r w:rsidR="00CD6EB3" w:rsidRPr="00CD6EB3">
          <w:rPr>
            <w:rStyle w:val="a4"/>
            <w:rFonts w:ascii="Times New Roman" w:hAnsi="Times New Roman" w:cs="Times New Roman"/>
            <w:color w:val="000000" w:themeColor="text1"/>
            <w:sz w:val="28"/>
            <w:u w:val="none"/>
            <w:lang w:val="uk-UA"/>
          </w:rPr>
          <w:t>/</w:t>
        </w:r>
        <w:r w:rsidR="00CD6EB3" w:rsidRPr="00CD6EB3">
          <w:rPr>
            <w:rStyle w:val="a4"/>
            <w:rFonts w:ascii="Times New Roman" w:hAnsi="Times New Roman" w:cs="Times New Roman"/>
            <w:color w:val="000000" w:themeColor="text1"/>
            <w:sz w:val="28"/>
            <w:u w:val="none"/>
          </w:rPr>
          <w:t>osvita</w:t>
        </w:r>
        <w:r w:rsidR="00CD6EB3" w:rsidRPr="00CD6EB3">
          <w:rPr>
            <w:rStyle w:val="a4"/>
            <w:rFonts w:ascii="Times New Roman" w:hAnsi="Times New Roman" w:cs="Times New Roman"/>
            <w:color w:val="000000" w:themeColor="text1"/>
            <w:sz w:val="28"/>
            <w:u w:val="none"/>
            <w:lang w:val="uk-UA"/>
          </w:rPr>
          <w:t>/</w:t>
        </w:r>
        <w:r w:rsidR="00CD6EB3" w:rsidRPr="00CD6EB3">
          <w:rPr>
            <w:rStyle w:val="a4"/>
            <w:rFonts w:ascii="Times New Roman" w:hAnsi="Times New Roman" w:cs="Times New Roman"/>
            <w:color w:val="000000" w:themeColor="text1"/>
            <w:sz w:val="28"/>
            <w:u w:val="none"/>
          </w:rPr>
          <w:t>zagalna</w:t>
        </w:r>
        <w:r w:rsidR="00CD6EB3" w:rsidRPr="00CD6EB3">
          <w:rPr>
            <w:rStyle w:val="a4"/>
            <w:rFonts w:ascii="Times New Roman" w:hAnsi="Times New Roman" w:cs="Times New Roman"/>
            <w:color w:val="000000" w:themeColor="text1"/>
            <w:sz w:val="28"/>
            <w:u w:val="none"/>
            <w:lang w:val="uk-UA"/>
          </w:rPr>
          <w:t>-</w:t>
        </w:r>
        <w:r w:rsidR="00CD6EB3" w:rsidRPr="00CD6EB3">
          <w:rPr>
            <w:rStyle w:val="a4"/>
            <w:rFonts w:ascii="Times New Roman" w:hAnsi="Times New Roman" w:cs="Times New Roman"/>
            <w:color w:val="000000" w:themeColor="text1"/>
            <w:sz w:val="28"/>
            <w:u w:val="none"/>
          </w:rPr>
          <w:t>serednya</w:t>
        </w:r>
        <w:r w:rsidR="00CD6EB3" w:rsidRPr="00CD6EB3">
          <w:rPr>
            <w:rStyle w:val="a4"/>
            <w:rFonts w:ascii="Times New Roman" w:hAnsi="Times New Roman" w:cs="Times New Roman"/>
            <w:color w:val="000000" w:themeColor="text1"/>
            <w:sz w:val="28"/>
            <w:u w:val="none"/>
            <w:lang w:val="uk-UA"/>
          </w:rPr>
          <w:t>-</w:t>
        </w:r>
        <w:r w:rsidR="00CD6EB3" w:rsidRPr="00CD6EB3">
          <w:rPr>
            <w:rStyle w:val="a4"/>
            <w:rFonts w:ascii="Times New Roman" w:hAnsi="Times New Roman" w:cs="Times New Roman"/>
            <w:color w:val="000000" w:themeColor="text1"/>
            <w:sz w:val="28"/>
            <w:u w:val="none"/>
          </w:rPr>
          <w:t>osvita</w:t>
        </w:r>
        <w:r w:rsidR="00CD6EB3" w:rsidRPr="00CD6EB3">
          <w:rPr>
            <w:rStyle w:val="a4"/>
            <w:rFonts w:ascii="Times New Roman" w:hAnsi="Times New Roman" w:cs="Times New Roman"/>
            <w:color w:val="000000" w:themeColor="text1"/>
            <w:sz w:val="28"/>
            <w:u w:val="none"/>
            <w:lang w:val="uk-UA"/>
          </w:rPr>
          <w:t>/</w:t>
        </w:r>
        <w:r w:rsidR="00CD6EB3" w:rsidRPr="00CD6EB3">
          <w:rPr>
            <w:rStyle w:val="a4"/>
            <w:rFonts w:ascii="Times New Roman" w:hAnsi="Times New Roman" w:cs="Times New Roman"/>
            <w:color w:val="000000" w:themeColor="text1"/>
            <w:sz w:val="28"/>
            <w:u w:val="none"/>
          </w:rPr>
          <w:t>protidiya</w:t>
        </w:r>
        <w:r w:rsidR="00CD6EB3" w:rsidRPr="00CD6EB3">
          <w:rPr>
            <w:rStyle w:val="a4"/>
            <w:rFonts w:ascii="Times New Roman" w:hAnsi="Times New Roman" w:cs="Times New Roman"/>
            <w:color w:val="000000" w:themeColor="text1"/>
            <w:sz w:val="28"/>
            <w:u w:val="none"/>
            <w:lang w:val="uk-UA"/>
          </w:rPr>
          <w:t>-</w:t>
        </w:r>
        <w:r w:rsidR="00CD6EB3" w:rsidRPr="00CD6EB3">
          <w:rPr>
            <w:rStyle w:val="a4"/>
            <w:rFonts w:ascii="Times New Roman" w:hAnsi="Times New Roman" w:cs="Times New Roman"/>
            <w:color w:val="000000" w:themeColor="text1"/>
            <w:sz w:val="28"/>
            <w:u w:val="none"/>
          </w:rPr>
          <w:t>bulingu</w:t>
        </w:r>
        <w:r w:rsidR="00CD6EB3" w:rsidRPr="00CD6EB3">
          <w:rPr>
            <w:rStyle w:val="a4"/>
            <w:rFonts w:ascii="Times New Roman" w:hAnsi="Times New Roman" w:cs="Times New Roman"/>
            <w:color w:val="000000" w:themeColor="text1"/>
            <w:sz w:val="28"/>
            <w:u w:val="none"/>
            <w:lang w:val="uk-UA"/>
          </w:rPr>
          <w:t>/</w:t>
        </w:r>
        <w:r w:rsidR="00CD6EB3" w:rsidRPr="00CD6EB3">
          <w:rPr>
            <w:rStyle w:val="a4"/>
            <w:rFonts w:ascii="Times New Roman" w:hAnsi="Times New Roman" w:cs="Times New Roman"/>
            <w:color w:val="000000" w:themeColor="text1"/>
            <w:sz w:val="28"/>
            <w:u w:val="none"/>
          </w:rPr>
          <w:t>bezpechna</w:t>
        </w:r>
        <w:r w:rsidR="00CD6EB3" w:rsidRPr="00CD6EB3">
          <w:rPr>
            <w:rStyle w:val="a4"/>
            <w:rFonts w:ascii="Times New Roman" w:hAnsi="Times New Roman" w:cs="Times New Roman"/>
            <w:color w:val="000000" w:themeColor="text1"/>
            <w:sz w:val="28"/>
            <w:u w:val="none"/>
            <w:lang w:val="uk-UA"/>
          </w:rPr>
          <w:t>-</w:t>
        </w:r>
        <w:r w:rsidR="00CD6EB3" w:rsidRPr="00CD6EB3">
          <w:rPr>
            <w:rStyle w:val="a4"/>
            <w:rFonts w:ascii="Times New Roman" w:hAnsi="Times New Roman" w:cs="Times New Roman"/>
            <w:color w:val="000000" w:themeColor="text1"/>
            <w:sz w:val="28"/>
            <w:u w:val="none"/>
          </w:rPr>
          <w:t>shkola</w:t>
        </w:r>
        <w:r w:rsidR="00CD6EB3" w:rsidRPr="00CD6EB3">
          <w:rPr>
            <w:rStyle w:val="a4"/>
            <w:rFonts w:ascii="Times New Roman" w:hAnsi="Times New Roman" w:cs="Times New Roman"/>
            <w:color w:val="000000" w:themeColor="text1"/>
            <w:sz w:val="28"/>
            <w:u w:val="none"/>
            <w:lang w:val="uk-UA"/>
          </w:rPr>
          <w:t>-</w:t>
        </w:r>
        <w:r w:rsidR="00CD6EB3" w:rsidRPr="00CD6EB3">
          <w:rPr>
            <w:rStyle w:val="a4"/>
            <w:rFonts w:ascii="Times New Roman" w:hAnsi="Times New Roman" w:cs="Times New Roman"/>
            <w:color w:val="000000" w:themeColor="text1"/>
            <w:sz w:val="28"/>
            <w:u w:val="none"/>
          </w:rPr>
          <w:t>nik</w:t>
        </w:r>
        <w:r w:rsidR="00CD6EB3" w:rsidRPr="00CD6EB3">
          <w:rPr>
            <w:rStyle w:val="a4"/>
            <w:rFonts w:ascii="Times New Roman" w:hAnsi="Times New Roman" w:cs="Times New Roman"/>
            <w:color w:val="000000" w:themeColor="text1"/>
            <w:sz w:val="28"/>
            <w:u w:val="none"/>
            <w:lang w:val="uk-UA"/>
          </w:rPr>
          <w:t>-</w:t>
        </w:r>
        <w:r w:rsidR="00CD6EB3" w:rsidRPr="00CD6EB3">
          <w:rPr>
            <w:rStyle w:val="a4"/>
            <w:rFonts w:ascii="Times New Roman" w:hAnsi="Times New Roman" w:cs="Times New Roman"/>
            <w:color w:val="000000" w:themeColor="text1"/>
            <w:sz w:val="28"/>
            <w:u w:val="none"/>
          </w:rPr>
          <w:t>vujchich</w:t>
        </w:r>
        <w:r w:rsidR="00CD6EB3" w:rsidRPr="00CD6EB3">
          <w:rPr>
            <w:rStyle w:val="a4"/>
            <w:rFonts w:ascii="Times New Roman" w:hAnsi="Times New Roman" w:cs="Times New Roman"/>
            <w:color w:val="000000" w:themeColor="text1"/>
            <w:sz w:val="28"/>
            <w:u w:val="none"/>
            <w:lang w:val="uk-UA"/>
          </w:rPr>
          <w:t>-</w:t>
        </w:r>
        <w:proofErr w:type="spellStart"/>
        <w:r w:rsidR="00CD6EB3" w:rsidRPr="00CD6EB3">
          <w:rPr>
            <w:rStyle w:val="a4"/>
            <w:rFonts w:ascii="Times New Roman" w:hAnsi="Times New Roman" w:cs="Times New Roman"/>
            <w:color w:val="000000" w:themeColor="text1"/>
            <w:sz w:val="28"/>
            <w:u w:val="none"/>
          </w:rPr>
          <w:t>video</w:t>
        </w:r>
        <w:proofErr w:type="spellEnd"/>
      </w:hyperlink>
    </w:p>
    <w:p w14:paraId="178D345E" w14:textId="77777777" w:rsidR="00CD6EB3" w:rsidRPr="00CD6EB3" w:rsidRDefault="00CD6EB3" w:rsidP="00CD6EB3">
      <w:pPr>
        <w:pStyle w:val="aa"/>
        <w:spacing w:after="0" w:line="360" w:lineRule="auto"/>
        <w:ind w:left="106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F1EBA84" w14:textId="77777777" w:rsidR="00CD6EB3" w:rsidRPr="00CD6EB3" w:rsidRDefault="00CD6EB3" w:rsidP="00CD6EB3">
      <w:pPr>
        <w:pStyle w:val="aa"/>
        <w:spacing w:after="0" w:line="360" w:lineRule="auto"/>
        <w:ind w:left="106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78E60E8D" w14:textId="77777777" w:rsidR="00CD6EB3" w:rsidRPr="00CD6EB3" w:rsidRDefault="00CD6EB3" w:rsidP="00CD6EB3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lang w:val="uk-UA"/>
        </w:rPr>
      </w:pPr>
    </w:p>
    <w:p w14:paraId="2CC924B2" w14:textId="77777777" w:rsidR="00884611" w:rsidRPr="00CD6EB3" w:rsidRDefault="00884611" w:rsidP="00887EBF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val="uk-UA" w:eastAsia="ru-RU"/>
        </w:rPr>
      </w:pPr>
    </w:p>
    <w:p w14:paraId="3B9182AD" w14:textId="77777777" w:rsidR="00887EBF" w:rsidRDefault="00887EBF" w:rsidP="00887EBF">
      <w:pPr>
        <w:rPr>
          <w:lang w:val="uk-UA"/>
        </w:rPr>
      </w:pPr>
      <w:r>
        <w:rPr>
          <w:lang w:val="uk-UA"/>
        </w:rPr>
        <w:t xml:space="preserve"> </w:t>
      </w:r>
    </w:p>
    <w:p w14:paraId="584F01A9" w14:textId="77777777" w:rsidR="00887EBF" w:rsidRPr="00CD6EB3" w:rsidRDefault="00887EBF" w:rsidP="00887EBF">
      <w:pPr>
        <w:rPr>
          <w:lang w:val="uk-UA"/>
        </w:rPr>
      </w:pPr>
    </w:p>
    <w:p w14:paraId="69FF8FED" w14:textId="77777777" w:rsidR="00884611" w:rsidRDefault="00884611" w:rsidP="00887EBF">
      <w:pPr>
        <w:rPr>
          <w:lang w:val="uk-UA"/>
        </w:rPr>
      </w:pPr>
    </w:p>
    <w:p w14:paraId="0C4167A5" w14:textId="77777777" w:rsidR="00884611" w:rsidRPr="00CD6EB3" w:rsidRDefault="00884611" w:rsidP="00887EBF">
      <w:pPr>
        <w:rPr>
          <w:lang w:val="uk-UA"/>
        </w:rPr>
      </w:pPr>
    </w:p>
    <w:p w14:paraId="4431D1AC" w14:textId="77777777" w:rsidR="00884611" w:rsidRPr="00884611" w:rsidRDefault="00884611" w:rsidP="00887EBF">
      <w:pPr>
        <w:rPr>
          <w:lang w:val="uk-UA"/>
        </w:rPr>
      </w:pPr>
    </w:p>
    <w:sectPr w:rsidR="00884611" w:rsidRPr="00884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537A0E" w14:textId="77777777" w:rsidR="00F06F83" w:rsidRDefault="00F06F83" w:rsidP="00887EBF">
      <w:pPr>
        <w:spacing w:after="0" w:line="240" w:lineRule="auto"/>
      </w:pPr>
      <w:r>
        <w:separator/>
      </w:r>
    </w:p>
  </w:endnote>
  <w:endnote w:type="continuationSeparator" w:id="0">
    <w:p w14:paraId="05100ACF" w14:textId="77777777" w:rsidR="00F06F83" w:rsidRDefault="00F06F83" w:rsidP="00887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79BCFC" w14:textId="77777777" w:rsidR="00F06F83" w:rsidRDefault="00F06F83" w:rsidP="00887EBF">
      <w:pPr>
        <w:spacing w:after="0" w:line="240" w:lineRule="auto"/>
      </w:pPr>
      <w:r>
        <w:separator/>
      </w:r>
    </w:p>
  </w:footnote>
  <w:footnote w:type="continuationSeparator" w:id="0">
    <w:p w14:paraId="577ABDA2" w14:textId="77777777" w:rsidR="00F06F83" w:rsidRDefault="00F06F83" w:rsidP="00887E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6612B"/>
    <w:multiLevelType w:val="hybridMultilevel"/>
    <w:tmpl w:val="B89603DA"/>
    <w:lvl w:ilvl="0" w:tplc="1B98FF62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84C0ADC"/>
    <w:multiLevelType w:val="multilevel"/>
    <w:tmpl w:val="BC84A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184E94"/>
    <w:multiLevelType w:val="hybridMultilevel"/>
    <w:tmpl w:val="8EC8390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CE1D8D"/>
    <w:multiLevelType w:val="hybridMultilevel"/>
    <w:tmpl w:val="FBF80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D469C7"/>
    <w:multiLevelType w:val="hybridMultilevel"/>
    <w:tmpl w:val="B62E7454"/>
    <w:lvl w:ilvl="0" w:tplc="DFAA38CE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CB64428"/>
    <w:multiLevelType w:val="hybridMultilevel"/>
    <w:tmpl w:val="8236E000"/>
    <w:lvl w:ilvl="0" w:tplc="070CD65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color w:val="000000" w:themeColor="text1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8F57C5"/>
    <w:multiLevelType w:val="hybridMultilevel"/>
    <w:tmpl w:val="B89603DA"/>
    <w:lvl w:ilvl="0" w:tplc="1B98FF62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47D3379"/>
    <w:multiLevelType w:val="hybridMultilevel"/>
    <w:tmpl w:val="D79AC8FA"/>
    <w:lvl w:ilvl="0" w:tplc="2490243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76832E0"/>
    <w:multiLevelType w:val="hybridMultilevel"/>
    <w:tmpl w:val="063EDEFA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8"/>
  </w:num>
  <w:num w:numId="5">
    <w:abstractNumId w:val="4"/>
  </w:num>
  <w:num w:numId="6">
    <w:abstractNumId w:val="2"/>
  </w:num>
  <w:num w:numId="7">
    <w:abstractNumId w:val="3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690"/>
    <w:rsid w:val="002527E5"/>
    <w:rsid w:val="0026020C"/>
    <w:rsid w:val="00373B0A"/>
    <w:rsid w:val="006F0241"/>
    <w:rsid w:val="007C7280"/>
    <w:rsid w:val="007E5B83"/>
    <w:rsid w:val="00800AEF"/>
    <w:rsid w:val="00884611"/>
    <w:rsid w:val="00887EBF"/>
    <w:rsid w:val="00896174"/>
    <w:rsid w:val="00A02E9A"/>
    <w:rsid w:val="00CD6EB3"/>
    <w:rsid w:val="00D679C6"/>
    <w:rsid w:val="00DE6134"/>
    <w:rsid w:val="00E709C0"/>
    <w:rsid w:val="00F06F83"/>
    <w:rsid w:val="00F93B29"/>
    <w:rsid w:val="00FD1690"/>
    <w:rsid w:val="00FD1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759DC"/>
  <w15:chartTrackingRefBased/>
  <w15:docId w15:val="{C04AFA20-34FB-453F-AF03-3236E12F3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D6E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461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887EB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887EB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87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87EBF"/>
    <w:rPr>
      <w:color w:val="0000FF"/>
      <w:u w:val="single"/>
    </w:rPr>
  </w:style>
  <w:style w:type="character" w:styleId="a5">
    <w:name w:val="Strong"/>
    <w:basedOn w:val="a0"/>
    <w:uiPriority w:val="22"/>
    <w:qFormat/>
    <w:rsid w:val="00887EBF"/>
    <w:rPr>
      <w:b/>
      <w:bCs/>
    </w:rPr>
  </w:style>
  <w:style w:type="paragraph" w:styleId="a6">
    <w:name w:val="header"/>
    <w:basedOn w:val="a"/>
    <w:link w:val="a7"/>
    <w:uiPriority w:val="99"/>
    <w:unhideWhenUsed/>
    <w:rsid w:val="00887E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87EBF"/>
  </w:style>
  <w:style w:type="paragraph" w:styleId="a8">
    <w:name w:val="footer"/>
    <w:basedOn w:val="a"/>
    <w:link w:val="a9"/>
    <w:uiPriority w:val="99"/>
    <w:unhideWhenUsed/>
    <w:rsid w:val="00887E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87EBF"/>
  </w:style>
  <w:style w:type="character" w:customStyle="1" w:styleId="30">
    <w:name w:val="Заголовок 3 Знак"/>
    <w:basedOn w:val="a0"/>
    <w:link w:val="3"/>
    <w:uiPriority w:val="9"/>
    <w:semiHidden/>
    <w:rsid w:val="0088461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a">
    <w:name w:val="List Paragraph"/>
    <w:basedOn w:val="a"/>
    <w:uiPriority w:val="34"/>
    <w:qFormat/>
    <w:rsid w:val="00E709C0"/>
    <w:pPr>
      <w:ind w:left="720"/>
      <w:contextualSpacing/>
    </w:pPr>
  </w:style>
  <w:style w:type="character" w:styleId="ab">
    <w:name w:val="Emphasis"/>
    <w:basedOn w:val="a0"/>
    <w:uiPriority w:val="20"/>
    <w:qFormat/>
    <w:rsid w:val="00E709C0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D6EB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c">
    <w:name w:val="TOC Heading"/>
    <w:basedOn w:val="1"/>
    <w:next w:val="a"/>
    <w:uiPriority w:val="39"/>
    <w:unhideWhenUsed/>
    <w:qFormat/>
    <w:rsid w:val="00D679C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679C6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63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unicef.org/ukraine/media/2886/file/Bulling_system.pdf" TargetMode="External"/><Relationship Id="rId18" Type="http://schemas.openxmlformats.org/officeDocument/2006/relationships/hyperlink" Target="https://wcu-network.org.ua/" TargetMode="External"/><Relationship Id="rId26" Type="http://schemas.openxmlformats.org/officeDocument/2006/relationships/image" Target="media/image4.jpeg"/><Relationship Id="rId21" Type="http://schemas.openxmlformats.org/officeDocument/2006/relationships/hyperlink" Target="https://cyber.bullyingstop.org.ua/" TargetMode="External"/><Relationship Id="rId34" Type="http://schemas.openxmlformats.org/officeDocument/2006/relationships/hyperlink" Target="https://www.unicef.org/ukraine/sites/unicef.org.ukraine/files/2020-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stopbullying.com.ua/adults/about" TargetMode="External"/><Relationship Id="rId17" Type="http://schemas.openxmlformats.org/officeDocument/2006/relationships/hyperlink" Target="http://uire.org.ua/" TargetMode="External"/><Relationship Id="rId25" Type="http://schemas.openxmlformats.org/officeDocument/2006/relationships/image" Target="media/image3.png"/><Relationship Id="rId33" Type="http://schemas.openxmlformats.org/officeDocument/2006/relationships/hyperlink" Target="https://psycatgames.com/uk/magazine/conversation-starters/icebreaker-games-teen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tudena.org/" TargetMode="External"/><Relationship Id="rId20" Type="http://schemas.openxmlformats.org/officeDocument/2006/relationships/hyperlink" Target="http://la-strada.org.ua/" TargetMode="Externa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akon.rada.gov.ua/laws/show/80731-10?find=1&amp;text=%D0%B1%D1%83%D0%BB%D1%96%D0%BD%D0%B3" TargetMode="External"/><Relationship Id="rId24" Type="http://schemas.openxmlformats.org/officeDocument/2006/relationships/hyperlink" Target="https://www.facebook.com/svitbezpecnij/" TargetMode="External"/><Relationship Id="rId32" Type="http://schemas.openxmlformats.org/officeDocument/2006/relationships/hyperlink" Target="https://www.gurt.org.ua/articles/43009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kiddo.ua/ru/" TargetMode="External"/><Relationship Id="rId23" Type="http://schemas.openxmlformats.org/officeDocument/2006/relationships/hyperlink" Target="https://www.facebook.com/groups/mysafetyfriends/" TargetMode="External"/><Relationship Id="rId28" Type="http://schemas.openxmlformats.org/officeDocument/2006/relationships/image" Target="media/image6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childfund.org.ua/" TargetMode="External"/><Relationship Id="rId31" Type="http://schemas.openxmlformats.org/officeDocument/2006/relationships/hyperlink" Target="https://mon.gov.ua/ua/tag/protidiya-buling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unicef.org/ukraine" TargetMode="External"/><Relationship Id="rId22" Type="http://schemas.openxmlformats.org/officeDocument/2006/relationships/hyperlink" Target="https://stop-sexting.in.ua/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hyperlink" Target="https://mon.gov.ua/ua/osvita/zagalna-serednya-osvita/protidiya-bulingu/bezpechna-shkola-nik-vujchich-video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59692-B967-42F0-9284-1D96E7F43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14</Pages>
  <Words>1800</Words>
  <Characters>10264</Characters>
  <Application>Microsoft Office Word</Application>
  <DocSecurity>0</DocSecurity>
  <Lines>85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Інститут Модернізації та Змісту освіти</Company>
  <LinksUpToDate>false</LinksUpToDate>
  <CharactersWithSpaces>12040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Oselya Ridna</dc:creator>
  <cp:keywords/>
  <dc:description/>
  <cp:lastModifiedBy>User01</cp:lastModifiedBy>
  <cp:revision>8</cp:revision>
  <dcterms:created xsi:type="dcterms:W3CDTF">2022-02-08T17:12:00Z</dcterms:created>
  <dcterms:modified xsi:type="dcterms:W3CDTF">2022-02-10T10:53:00Z</dcterms:modified>
</cp:coreProperties>
</file>